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6F" w:rsidRPr="00FD1B8D" w:rsidRDefault="00710919" w:rsidP="002A2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2A236F" w:rsidRDefault="002A236F" w:rsidP="002A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6F" w:rsidRPr="00E21F0D" w:rsidRDefault="00710919" w:rsidP="002A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Wzór umowy</w:t>
      </w:r>
      <w:r w:rsidR="001A61B9">
        <w:rPr>
          <w:rFonts w:ascii="Times New Roman" w:hAnsi="Times New Roman" w:cs="Times New Roman"/>
          <w:b/>
          <w:sz w:val="28"/>
          <w:szCs w:val="28"/>
        </w:rPr>
        <w:t xml:space="preserve"> sprzedaży</w:t>
      </w:r>
      <w:r w:rsidR="006057A5">
        <w:rPr>
          <w:rFonts w:ascii="Times New Roman" w:hAnsi="Times New Roman" w:cs="Times New Roman"/>
          <w:b/>
          <w:sz w:val="28"/>
          <w:szCs w:val="28"/>
        </w:rPr>
        <w:t xml:space="preserve"> Nr …..</w:t>
      </w:r>
    </w:p>
    <w:p w:rsidR="002A236F" w:rsidRDefault="002A236F" w:rsidP="002A236F">
      <w:pPr>
        <w:pStyle w:val="western"/>
        <w:spacing w:before="45" w:beforeAutospacing="0"/>
      </w:pPr>
    </w:p>
    <w:p w:rsidR="002A236F" w:rsidRDefault="002A236F" w:rsidP="002A236F">
      <w:pPr>
        <w:pStyle w:val="western"/>
        <w:spacing w:before="45" w:beforeAutospacing="0"/>
      </w:pP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Zaw</w:t>
      </w:r>
      <w:r w:rsidR="006057A5">
        <w:rPr>
          <w:rFonts w:ascii="Times New Roman" w:hAnsi="Times New Roman" w:cs="Times New Roman"/>
        </w:rPr>
        <w:t>arta w dniu ……..</w:t>
      </w:r>
      <w:r>
        <w:rPr>
          <w:rFonts w:ascii="Times New Roman" w:hAnsi="Times New Roman" w:cs="Times New Roman"/>
        </w:rPr>
        <w:t>. w Nowym Targu w wyniku przeprowadzonego postępowania przy udzieleniu zamówien</w:t>
      </w:r>
      <w:r w:rsidR="006057A5">
        <w:rPr>
          <w:rFonts w:ascii="Times New Roman" w:hAnsi="Times New Roman" w:cs="Times New Roman"/>
        </w:rPr>
        <w:t>ia o wartości większej od 20000 zł netto do 5</w:t>
      </w:r>
      <w:r w:rsidR="00D249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000</w:t>
      </w:r>
      <w:r w:rsidR="00D24903">
        <w:rPr>
          <w:rFonts w:ascii="Times New Roman" w:hAnsi="Times New Roman" w:cs="Times New Roman"/>
        </w:rPr>
        <w:t xml:space="preserve"> zł</w:t>
      </w:r>
      <w:r w:rsidR="00C445AB">
        <w:rPr>
          <w:rFonts w:ascii="Times New Roman" w:hAnsi="Times New Roman" w:cs="Times New Roman"/>
        </w:rPr>
        <w:t>, zgodnie z art. 4</w:t>
      </w:r>
      <w:r>
        <w:rPr>
          <w:rFonts w:ascii="Times New Roman" w:hAnsi="Times New Roman" w:cs="Times New Roman"/>
        </w:rPr>
        <w:t xml:space="preserve"> pkt 8 – nie stosuje się ustawy z dnia 29.01.2004 r. „Prawo zamówień publicznych” (tekst jedn. Dz. U. z 2017 r. poz. </w:t>
      </w:r>
      <w:r w:rsidR="00D956D4">
        <w:rPr>
          <w:rFonts w:ascii="Times New Roman" w:hAnsi="Times New Roman" w:cs="Times New Roman"/>
        </w:rPr>
        <w:t>1579).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pomiędzy</w:t>
      </w:r>
    </w:p>
    <w:p w:rsidR="002A236F" w:rsidRPr="006968C9" w:rsidRDefault="002A236F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 w:rsidRPr="006968C9">
        <w:rPr>
          <w:rFonts w:ascii="Times New Roman" w:hAnsi="Times New Roman" w:cs="Times New Roman"/>
        </w:rPr>
        <w:t>Gminą Miasto Nowy Targ</w:t>
      </w:r>
      <w:r w:rsidR="00C445AB">
        <w:rPr>
          <w:rFonts w:ascii="Times New Roman" w:hAnsi="Times New Roman" w:cs="Times New Roman"/>
        </w:rPr>
        <w:t>,</w:t>
      </w:r>
      <w:r w:rsidRPr="006968C9">
        <w:rPr>
          <w:rFonts w:ascii="Times New Roman" w:hAnsi="Times New Roman" w:cs="Times New Roman"/>
        </w:rPr>
        <w:t xml:space="preserve"> ul. Krzywa 1, 34-400 Nowy Targ</w:t>
      </w:r>
      <w:r>
        <w:rPr>
          <w:rFonts w:ascii="Times New Roman" w:hAnsi="Times New Roman" w:cs="Times New Roman"/>
        </w:rPr>
        <w:t xml:space="preserve">  NIP 735-001-40-12</w:t>
      </w:r>
    </w:p>
    <w:p w:rsidR="002A236F" w:rsidRDefault="00C445AB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Reprezentowaną </w:t>
      </w:r>
      <w:r w:rsidR="002A236F">
        <w:rPr>
          <w:rFonts w:ascii="Times New Roman" w:hAnsi="Times New Roman" w:cs="Times New Roman"/>
        </w:rPr>
        <w:t xml:space="preserve">przez Dyrektora Szkoły Podstawowej Nr </w:t>
      </w:r>
      <w:r w:rsidR="00E76BF9">
        <w:rPr>
          <w:rFonts w:ascii="Times New Roman" w:hAnsi="Times New Roman" w:cs="Times New Roman"/>
        </w:rPr>
        <w:t xml:space="preserve">3 w Nowym Targu mgr Dominikę </w:t>
      </w:r>
      <w:proofErr w:type="spellStart"/>
      <w:r w:rsidR="00E76BF9">
        <w:rPr>
          <w:rFonts w:ascii="Times New Roman" w:hAnsi="Times New Roman" w:cs="Times New Roman"/>
        </w:rPr>
        <w:t>Snakowską</w:t>
      </w:r>
      <w:proofErr w:type="spellEnd"/>
      <w:r w:rsidR="00E76BF9">
        <w:rPr>
          <w:rFonts w:ascii="Times New Roman" w:hAnsi="Times New Roman" w:cs="Times New Roman"/>
        </w:rPr>
        <w:t xml:space="preserve"> </w:t>
      </w:r>
      <w:r w:rsidR="004800FF">
        <w:rPr>
          <w:rFonts w:ascii="Times New Roman" w:hAnsi="Times New Roman" w:cs="Times New Roman"/>
        </w:rPr>
        <w:t>zwaną dalej Kupującym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a 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  <w:rPr>
          <w:sz w:val="20"/>
          <w:szCs w:val="20"/>
        </w:rPr>
      </w:pPr>
      <w:r w:rsidRPr="00871693">
        <w:rPr>
          <w:rFonts w:ascii="Times New Roman" w:hAnsi="Times New Roman" w:cs="Times New Roman"/>
          <w:i/>
          <w:iCs/>
          <w:sz w:val="20"/>
          <w:szCs w:val="20"/>
        </w:rPr>
        <w:t>(nazwa i siedziba przedsiębiorcy oraz jego adres)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reprezentowanym przez:</w:t>
      </w:r>
    </w:p>
    <w:p w:rsidR="002A236F" w:rsidRDefault="006057A5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1) </w:t>
      </w:r>
    </w:p>
    <w:p w:rsidR="002A236F" w:rsidRDefault="004800F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zwanym dalej Sprzedającym</w:t>
      </w:r>
      <w:r w:rsidR="002A236F">
        <w:rPr>
          <w:rFonts w:ascii="Times New Roman" w:hAnsi="Times New Roman" w:cs="Times New Roman"/>
        </w:rPr>
        <w:t>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1</w:t>
      </w:r>
    </w:p>
    <w:p w:rsidR="002A236F" w:rsidRPr="00C445AB" w:rsidRDefault="002A236F" w:rsidP="00C445AB">
      <w:pPr>
        <w:pStyle w:val="western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Przedmiotem niniejszej umowy jest </w:t>
      </w:r>
      <w:r>
        <w:rPr>
          <w:rFonts w:ascii="Times New Roman" w:hAnsi="Times New Roman" w:cs="Times New Roman"/>
        </w:rPr>
        <w:t>z</w:t>
      </w:r>
      <w:r w:rsidR="00D24903">
        <w:rPr>
          <w:rFonts w:ascii="Times New Roman" w:hAnsi="Times New Roman" w:cs="Times New Roman"/>
        </w:rPr>
        <w:t>akup oraz dostawa</w:t>
      </w:r>
      <w:r w:rsidR="00C445AB">
        <w:rPr>
          <w:rFonts w:ascii="Times New Roman" w:hAnsi="Times New Roman" w:cs="Times New Roman"/>
        </w:rPr>
        <w:t>:</w:t>
      </w:r>
    </w:p>
    <w:p w:rsidR="001A61B9" w:rsidRDefault="00710919" w:rsidP="001A61B9">
      <w:pPr>
        <w:pStyle w:val="western"/>
        <w:spacing w:before="0" w:beforeAutospacing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="006057A5">
        <w:rPr>
          <w:rFonts w:ascii="Times New Roman" w:hAnsi="Times New Roman" w:cs="Times New Roman"/>
        </w:rPr>
        <w:t>omocy dydaktycznych według załączonego wykazu.</w:t>
      </w:r>
    </w:p>
    <w:p w:rsidR="001A61B9" w:rsidRPr="001A61B9" w:rsidRDefault="001A61B9" w:rsidP="001A61B9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36F" w:rsidRDefault="00250CB7" w:rsidP="00250CB7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A61B9">
        <w:rPr>
          <w:rFonts w:ascii="Times New Roman" w:hAnsi="Times New Roman" w:cs="Times New Roman"/>
        </w:rPr>
        <w:t>Sprzedawca oświadcza, że jest właścicielem sprzętu określonego w pkt 1, który jest wolny od wad fizycznych, prawnych praw osób trzecich, nie toczy się żadne postępowanie, którego przedmiotem jest w/w towar, a także nie jest on przedmiotem zabezpieczenia zastawu.</w:t>
      </w:r>
    </w:p>
    <w:p w:rsidR="00250CB7" w:rsidRPr="001A61B9" w:rsidRDefault="00250CB7" w:rsidP="00250CB7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</w:pPr>
      <w:r w:rsidRPr="00871693">
        <w:rPr>
          <w:rFonts w:ascii="Times New Roman" w:hAnsi="Times New Roman" w:cs="Times New Roman"/>
          <w:b/>
          <w:bCs/>
        </w:rPr>
        <w:t>§ 2</w:t>
      </w:r>
    </w:p>
    <w:p w:rsidR="002A236F" w:rsidRPr="00871693" w:rsidRDefault="004800FF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Sprzedający</w:t>
      </w:r>
      <w:r w:rsidR="002A236F" w:rsidRPr="00871693">
        <w:rPr>
          <w:rFonts w:ascii="Times New Roman" w:hAnsi="Times New Roman" w:cs="Times New Roman"/>
        </w:rPr>
        <w:t xml:space="preserve"> zobowiązuje się dostarczyć </w:t>
      </w:r>
      <w:r w:rsidR="002A236F">
        <w:rPr>
          <w:rFonts w:ascii="Times New Roman" w:hAnsi="Times New Roman" w:cs="Times New Roman"/>
        </w:rPr>
        <w:t>przedmiot umowy</w:t>
      </w:r>
      <w:r w:rsidR="002A236F" w:rsidRPr="00871693">
        <w:rPr>
          <w:rFonts w:ascii="Times New Roman" w:hAnsi="Times New Roman" w:cs="Times New Roman"/>
        </w:rPr>
        <w:t xml:space="preserve">, o którym mowa w § 1 </w:t>
      </w:r>
      <w:r w:rsidR="002A236F">
        <w:rPr>
          <w:rFonts w:ascii="Times New Roman" w:hAnsi="Times New Roman" w:cs="Times New Roman"/>
        </w:rPr>
        <w:t xml:space="preserve">ust. 1                 </w:t>
      </w:r>
      <w:r w:rsidR="002A236F" w:rsidRPr="00871693">
        <w:rPr>
          <w:rFonts w:ascii="Times New Roman" w:hAnsi="Times New Roman" w:cs="Times New Roman"/>
        </w:rPr>
        <w:t xml:space="preserve">w terminie </w:t>
      </w:r>
      <w:r w:rsidR="00D956D4">
        <w:rPr>
          <w:rFonts w:ascii="Times New Roman" w:hAnsi="Times New Roman" w:cs="Times New Roman"/>
        </w:rPr>
        <w:t>7</w:t>
      </w:r>
      <w:r w:rsidR="002A236F">
        <w:rPr>
          <w:rFonts w:ascii="Times New Roman" w:hAnsi="Times New Roman" w:cs="Times New Roman"/>
        </w:rPr>
        <w:t xml:space="preserve"> dni od dnia podpisania umowy do Szkoły Podstawowej Nr </w:t>
      </w:r>
      <w:r w:rsidR="003A6A4F">
        <w:rPr>
          <w:rFonts w:ascii="Times New Roman" w:hAnsi="Times New Roman" w:cs="Times New Roman"/>
        </w:rPr>
        <w:t>3 w Nowym Targu.</w:t>
      </w:r>
    </w:p>
    <w:p w:rsidR="002A236F" w:rsidRPr="00250CB7" w:rsidRDefault="002A236F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Termin dostarczenia </w:t>
      </w:r>
      <w:r>
        <w:rPr>
          <w:rFonts w:ascii="Times New Roman" w:hAnsi="Times New Roman" w:cs="Times New Roman"/>
        </w:rPr>
        <w:t>przedmiotu umowy</w:t>
      </w:r>
      <w:r w:rsidRPr="00871693">
        <w:rPr>
          <w:rFonts w:ascii="Times New Roman" w:hAnsi="Times New Roman" w:cs="Times New Roman"/>
        </w:rPr>
        <w:t xml:space="preserve"> uznaje się za dotrzymany, jeżeli przed jego upływem </w:t>
      </w:r>
      <w:r w:rsidR="004800FF">
        <w:rPr>
          <w:rFonts w:ascii="Times New Roman" w:hAnsi="Times New Roman" w:cs="Times New Roman"/>
        </w:rPr>
        <w:t>Sprzedający</w:t>
      </w:r>
      <w:r w:rsidRPr="00871693">
        <w:rPr>
          <w:rFonts w:ascii="Times New Roman" w:hAnsi="Times New Roman" w:cs="Times New Roman"/>
        </w:rPr>
        <w:t xml:space="preserve"> dostarczy towar na miejsce przeznaczenia w stanie zupełnym</w:t>
      </w:r>
      <w:r w:rsidR="00D956D4">
        <w:rPr>
          <w:rFonts w:ascii="Times New Roman" w:hAnsi="Times New Roman" w:cs="Times New Roman"/>
        </w:rPr>
        <w:t>.</w:t>
      </w:r>
    </w:p>
    <w:p w:rsidR="00250CB7" w:rsidRPr="00871693" w:rsidRDefault="00250CB7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Dostarczony towar będzie posiadał certyfikat bezpieczeństwa UE.</w:t>
      </w:r>
    </w:p>
    <w:p w:rsidR="002A236F" w:rsidRPr="00871693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</w:pPr>
      <w:r w:rsidRPr="00871693">
        <w:rPr>
          <w:rFonts w:ascii="Times New Roman" w:hAnsi="Times New Roman" w:cs="Times New Roman"/>
          <w:b/>
          <w:bCs/>
        </w:rPr>
        <w:t>§ 3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 xml:space="preserve">Strony ustalają cenę netto za przedmiot umowy szczegółowo określony w § 1 na </w:t>
      </w:r>
      <w:r w:rsidR="006057A5">
        <w:rPr>
          <w:rFonts w:ascii="Times New Roman" w:hAnsi="Times New Roman" w:cs="Times New Roman"/>
        </w:rPr>
        <w:t xml:space="preserve">kwotę: </w:t>
      </w:r>
      <w:r w:rsidR="00E76BF9">
        <w:rPr>
          <w:rFonts w:ascii="Times New Roman" w:hAnsi="Times New Roman" w:cs="Times New Roman"/>
        </w:rPr>
        <w:t xml:space="preserve"> zł </w:t>
      </w:r>
      <w:r w:rsidR="00D956D4">
        <w:rPr>
          <w:rFonts w:ascii="Times New Roman" w:hAnsi="Times New Roman" w:cs="Times New Roman"/>
          <w:i/>
          <w:iCs/>
        </w:rPr>
        <w:t>(słownie:</w:t>
      </w:r>
      <w:r w:rsidR="006057A5">
        <w:rPr>
          <w:rFonts w:ascii="Times New Roman" w:hAnsi="Times New Roman" w:cs="Times New Roman"/>
          <w:i/>
          <w:iCs/>
        </w:rPr>
        <w:t xml:space="preserve"> </w:t>
      </w:r>
      <w:r w:rsidRPr="00871693">
        <w:rPr>
          <w:rFonts w:ascii="Times New Roman" w:hAnsi="Times New Roman" w:cs="Times New Roman"/>
          <w:i/>
          <w:iCs/>
        </w:rPr>
        <w:t>.)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clear" w:pos="502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Do powyższej kwoty </w:t>
      </w:r>
      <w:r w:rsidR="004800FF">
        <w:rPr>
          <w:rFonts w:ascii="Times New Roman" w:hAnsi="Times New Roman" w:cs="Times New Roman"/>
        </w:rPr>
        <w:t>Sprzedający</w:t>
      </w:r>
      <w:r w:rsidRPr="00871693">
        <w:rPr>
          <w:rFonts w:ascii="Times New Roman" w:hAnsi="Times New Roman" w:cs="Times New Roman"/>
        </w:rPr>
        <w:t xml:space="preserve"> doliczy podatek VAT w wyso</w:t>
      </w:r>
      <w:r w:rsidR="007D0705">
        <w:rPr>
          <w:rFonts w:ascii="Times New Roman" w:hAnsi="Times New Roman" w:cs="Times New Roman"/>
        </w:rPr>
        <w:t>kości</w:t>
      </w:r>
      <w:r w:rsidR="006057A5">
        <w:rPr>
          <w:rFonts w:ascii="Times New Roman" w:hAnsi="Times New Roman" w:cs="Times New Roman"/>
        </w:rPr>
        <w:t xml:space="preserve"> 23%: </w:t>
      </w:r>
      <w:r w:rsidR="00D956D4">
        <w:rPr>
          <w:rFonts w:ascii="Times New Roman" w:hAnsi="Times New Roman" w:cs="Times New Roman"/>
        </w:rPr>
        <w:t xml:space="preserve"> zł </w:t>
      </w:r>
      <w:r w:rsidRPr="00871693">
        <w:rPr>
          <w:rFonts w:ascii="Times New Roman" w:hAnsi="Times New Roman" w:cs="Times New Roman"/>
          <w:i/>
          <w:iCs/>
        </w:rPr>
        <w:t>(s</w:t>
      </w:r>
      <w:r w:rsidR="006057A5">
        <w:rPr>
          <w:rFonts w:ascii="Times New Roman" w:hAnsi="Times New Roman" w:cs="Times New Roman"/>
          <w:i/>
          <w:iCs/>
        </w:rPr>
        <w:t>łownie:</w:t>
      </w:r>
      <w:r w:rsidRPr="00871693">
        <w:rPr>
          <w:rFonts w:ascii="Times New Roman" w:hAnsi="Times New Roman" w:cs="Times New Roman"/>
          <w:i/>
          <w:iCs/>
        </w:rPr>
        <w:t>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>Cena brutto za przedmiot umowy szczegółowo określony w § 1 wynosi</w:t>
      </w:r>
      <w:r w:rsidR="006057A5">
        <w:rPr>
          <w:rFonts w:ascii="Times New Roman" w:hAnsi="Times New Roman" w:cs="Times New Roman"/>
        </w:rPr>
        <w:t xml:space="preserve">: </w:t>
      </w:r>
      <w:r w:rsidR="00157C2A">
        <w:rPr>
          <w:rFonts w:ascii="Times New Roman" w:hAnsi="Times New Roman" w:cs="Times New Roman"/>
        </w:rPr>
        <w:t xml:space="preserve"> zł </w:t>
      </w:r>
      <w:r w:rsidRPr="00871693">
        <w:rPr>
          <w:rFonts w:ascii="Times New Roman" w:hAnsi="Times New Roman" w:cs="Times New Roman"/>
        </w:rPr>
        <w:t>(</w:t>
      </w:r>
      <w:r w:rsidR="00157C2A">
        <w:rPr>
          <w:rFonts w:ascii="Times New Roman" w:hAnsi="Times New Roman" w:cs="Times New Roman"/>
          <w:i/>
          <w:iCs/>
        </w:rPr>
        <w:t xml:space="preserve">słownie; </w:t>
      </w:r>
      <w:r w:rsidRPr="00871693">
        <w:rPr>
          <w:rFonts w:ascii="Times New Roman" w:hAnsi="Times New Roman" w:cs="Times New Roman"/>
          <w:i/>
          <w:iCs/>
        </w:rPr>
        <w:t>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 xml:space="preserve">Cena obejmuje całkowitą należność jaką </w:t>
      </w:r>
      <w:r w:rsidR="004800FF">
        <w:rPr>
          <w:rFonts w:ascii="Times New Roman" w:hAnsi="Times New Roman" w:cs="Times New Roman"/>
        </w:rPr>
        <w:t>Kupujący</w:t>
      </w:r>
      <w:r w:rsidRPr="00871693">
        <w:rPr>
          <w:rFonts w:ascii="Times New Roman" w:hAnsi="Times New Roman" w:cs="Times New Roman"/>
        </w:rPr>
        <w:t xml:space="preserve"> zobowiązany jest zapłacić za </w:t>
      </w:r>
      <w:r>
        <w:rPr>
          <w:rFonts w:ascii="Times New Roman" w:hAnsi="Times New Roman" w:cs="Times New Roman"/>
        </w:rPr>
        <w:t>przedmiot umowy</w:t>
      </w:r>
      <w:r w:rsidRPr="00871693">
        <w:rPr>
          <w:rFonts w:ascii="Times New Roman" w:hAnsi="Times New Roman" w:cs="Times New Roman"/>
        </w:rPr>
        <w:t xml:space="preserve"> i jego dostarczenie do miejsca przeznaczenia. Cena </w:t>
      </w:r>
      <w:r w:rsidR="003A6A4F">
        <w:rPr>
          <w:rFonts w:ascii="Times New Roman" w:hAnsi="Times New Roman" w:cs="Times New Roman"/>
        </w:rPr>
        <w:t>obejmuje w szczególności koszty</w:t>
      </w:r>
      <w:r>
        <w:rPr>
          <w:rFonts w:ascii="Times New Roman" w:hAnsi="Times New Roman" w:cs="Times New Roman"/>
        </w:rPr>
        <w:t xml:space="preserve"> </w:t>
      </w:r>
      <w:r w:rsidRPr="00871693">
        <w:rPr>
          <w:rFonts w:ascii="Times New Roman" w:hAnsi="Times New Roman" w:cs="Times New Roman"/>
        </w:rPr>
        <w:t>i opłaty związane z dost</w:t>
      </w:r>
      <w:r>
        <w:rPr>
          <w:rFonts w:ascii="Times New Roman" w:hAnsi="Times New Roman" w:cs="Times New Roman"/>
        </w:rPr>
        <w:t>arczeniem przedmiotu zamówienia:</w:t>
      </w:r>
      <w:r w:rsidRPr="00871693">
        <w:rPr>
          <w:rFonts w:ascii="Times New Roman" w:hAnsi="Times New Roman" w:cs="Times New Roman"/>
        </w:rPr>
        <w:t xml:space="preserve"> opł</w:t>
      </w:r>
      <w:r w:rsidR="00D303DF">
        <w:rPr>
          <w:rFonts w:ascii="Times New Roman" w:hAnsi="Times New Roman" w:cs="Times New Roman"/>
        </w:rPr>
        <w:t>aty za transport</w:t>
      </w:r>
      <w:r w:rsidRPr="00871693">
        <w:rPr>
          <w:rFonts w:ascii="Times New Roman" w:hAnsi="Times New Roman" w:cs="Times New Roman"/>
        </w:rPr>
        <w:t>, załadunek, wyładunek</w:t>
      </w:r>
      <w:r w:rsidR="00D303DF">
        <w:rPr>
          <w:rFonts w:ascii="Times New Roman" w:hAnsi="Times New Roman" w:cs="Times New Roman"/>
        </w:rPr>
        <w:t>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4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lastRenderedPageBreak/>
        <w:t xml:space="preserve">Należność, o której mowa w § 3 zostanie </w:t>
      </w:r>
      <w:r w:rsidR="004800FF">
        <w:rPr>
          <w:rFonts w:ascii="Times New Roman" w:hAnsi="Times New Roman" w:cs="Times New Roman"/>
        </w:rPr>
        <w:t>uregulowana przez Kupującego</w:t>
      </w:r>
      <w:r w:rsidR="003A6A4F">
        <w:rPr>
          <w:rFonts w:ascii="Times New Roman" w:hAnsi="Times New Roman" w:cs="Times New Roman"/>
        </w:rPr>
        <w:t xml:space="preserve"> w terminie do </w:t>
      </w:r>
      <w:r>
        <w:rPr>
          <w:rFonts w:ascii="Times New Roman" w:hAnsi="Times New Roman" w:cs="Times New Roman"/>
        </w:rPr>
        <w:t>14 dni od dnia otrzymania fak</w:t>
      </w:r>
      <w:r w:rsidR="004800FF">
        <w:rPr>
          <w:rFonts w:ascii="Times New Roman" w:hAnsi="Times New Roman" w:cs="Times New Roman"/>
        </w:rPr>
        <w:t>tury wystawionej przez Sprzedającego</w:t>
      </w:r>
      <w:r>
        <w:rPr>
          <w:rFonts w:ascii="Times New Roman" w:hAnsi="Times New Roman" w:cs="Times New Roman"/>
        </w:rPr>
        <w:t xml:space="preserve"> po dokonaniu odbioru</w:t>
      </w:r>
      <w:r w:rsidR="00D303DF">
        <w:rPr>
          <w:rFonts w:ascii="Times New Roman" w:hAnsi="Times New Roman" w:cs="Times New Roman"/>
        </w:rPr>
        <w:t xml:space="preserve"> przedmiotu umowy.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Strony uzgodniły, że zaplata należności będzie dokonana w formie pr</w:t>
      </w:r>
      <w:r w:rsidR="004800FF">
        <w:rPr>
          <w:rFonts w:ascii="Times New Roman" w:hAnsi="Times New Roman" w:cs="Times New Roman"/>
        </w:rPr>
        <w:t>zelewu na konto Sprzedającego</w:t>
      </w:r>
      <w:r w:rsidR="00E11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E11E96">
        <w:rPr>
          <w:rFonts w:ascii="Times New Roman" w:hAnsi="Times New Roman" w:cs="Times New Roman"/>
        </w:rPr>
        <w:t>: (należy podać nazwę</w:t>
      </w:r>
      <w:r>
        <w:rPr>
          <w:rFonts w:ascii="Times New Roman" w:hAnsi="Times New Roman" w:cs="Times New Roman"/>
        </w:rPr>
        <w:t xml:space="preserve"> </w:t>
      </w:r>
      <w:r w:rsidR="00E11E96">
        <w:rPr>
          <w:rFonts w:ascii="Times New Roman" w:hAnsi="Times New Roman" w:cs="Times New Roman"/>
        </w:rPr>
        <w:t xml:space="preserve">banku i numer rachunku) 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Strony postanawiają, że zapłata następuje w dniu obciążenia </w:t>
      </w:r>
      <w:r w:rsidR="004800FF">
        <w:rPr>
          <w:rFonts w:ascii="Times New Roman" w:hAnsi="Times New Roman" w:cs="Times New Roman"/>
        </w:rPr>
        <w:t>rachunku bankowego Kupującego</w:t>
      </w:r>
      <w:r>
        <w:rPr>
          <w:rFonts w:ascii="Times New Roman" w:hAnsi="Times New Roman" w:cs="Times New Roman"/>
        </w:rPr>
        <w:t>. W przypadku nieterminowe</w:t>
      </w:r>
      <w:r w:rsidR="004800FF">
        <w:rPr>
          <w:rFonts w:ascii="Times New Roman" w:hAnsi="Times New Roman" w:cs="Times New Roman"/>
        </w:rPr>
        <w:t>j płatności należności Sprzedający ma prawo naliczyć Kupującemu</w:t>
      </w:r>
      <w:r>
        <w:rPr>
          <w:rFonts w:ascii="Times New Roman" w:hAnsi="Times New Roman" w:cs="Times New Roman"/>
        </w:rPr>
        <w:t xml:space="preserve"> odsetki ustawowe za każdy dzień zwłoki.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5</w:t>
      </w:r>
    </w:p>
    <w:p w:rsidR="002A236F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 w:rsidRPr="00250CB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 przypadku niewykonania lub nienależytego wykonania niniejszej umowy Sprzedawca zapłaci Kupującemu kary umowne: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6% wartości towaru, gdy Kupujący odstąpi od umowy z powodu okoliczności, za które 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odpowiada Sprzedawca.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1% wartości towaru za zwłokę w dostarczeniu towaru, za każdy dzień zwłoki.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Kupujący zapłaci Sprzedawcy karę umowną w wysokości 6% wartości towaru, gdy 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Sprzedawca odstąpi od umowy z powodu okoliczności, za które odpowiada Kupujący.</w:t>
      </w:r>
    </w:p>
    <w:p w:rsid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Strony mogą dochodzić na zasadach ogólnych odszkodowania przewyższającego wysokość </w:t>
      </w:r>
    </w:p>
    <w:p w:rsidR="00250CB7" w:rsidRPr="00250CB7" w:rsidRDefault="00250CB7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zapłaconych kar umownych.</w:t>
      </w: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6</w:t>
      </w:r>
    </w:p>
    <w:p w:rsidR="002A236F" w:rsidRDefault="004800F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Sprzedający</w:t>
      </w:r>
      <w:r w:rsidR="002A236F">
        <w:rPr>
          <w:rFonts w:ascii="Times New Roman" w:hAnsi="Times New Roman" w:cs="Times New Roman"/>
        </w:rPr>
        <w:t xml:space="preserve"> udziela</w:t>
      </w:r>
      <w:r w:rsidR="00BA64AB">
        <w:rPr>
          <w:rFonts w:ascii="Times New Roman" w:hAnsi="Times New Roman" w:cs="Times New Roman"/>
        </w:rPr>
        <w:t xml:space="preserve"> 24 miesięcznej gwarancj</w:t>
      </w:r>
      <w:r w:rsidR="001D1028">
        <w:rPr>
          <w:rFonts w:ascii="Times New Roman" w:hAnsi="Times New Roman" w:cs="Times New Roman"/>
        </w:rPr>
        <w:t xml:space="preserve">i </w:t>
      </w:r>
      <w:r w:rsidR="002A236F">
        <w:rPr>
          <w:rFonts w:ascii="Times New Roman" w:hAnsi="Times New Roman" w:cs="Times New Roman"/>
        </w:rPr>
        <w:t xml:space="preserve">na zakupiony </w:t>
      </w:r>
      <w:r w:rsidR="001D1028">
        <w:rPr>
          <w:rFonts w:ascii="Times New Roman" w:hAnsi="Times New Roman" w:cs="Times New Roman"/>
        </w:rPr>
        <w:t>towar</w:t>
      </w:r>
      <w:r w:rsidR="002A236F">
        <w:rPr>
          <w:rFonts w:ascii="Times New Roman" w:hAnsi="Times New Roman" w:cs="Times New Roman"/>
        </w:rPr>
        <w:t xml:space="preserve"> będący przedmiotem niniejszej </w:t>
      </w:r>
      <w:r w:rsidR="001D1028">
        <w:rPr>
          <w:rFonts w:ascii="Times New Roman" w:hAnsi="Times New Roman" w:cs="Times New Roman"/>
        </w:rPr>
        <w:t>umowy.</w:t>
      </w:r>
    </w:p>
    <w:p w:rsidR="002A236F" w:rsidRPr="004800FF" w:rsidRDefault="004800FF" w:rsidP="001A61B9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Sprzedający udziela Kupującemu</w:t>
      </w:r>
      <w:r w:rsidR="002A236F">
        <w:rPr>
          <w:rFonts w:ascii="Times New Roman" w:hAnsi="Times New Roman" w:cs="Times New Roman"/>
        </w:rPr>
        <w:t xml:space="preserve"> gwarancji, że dostarczony przedmiot zamówienia jest fabrycznie nowy i wolny od wad fizycznych i wad prawnych.</w:t>
      </w:r>
    </w:p>
    <w:p w:rsidR="004800FF" w:rsidRDefault="004800FF" w:rsidP="004800FF">
      <w:pPr>
        <w:pStyle w:val="western"/>
        <w:spacing w:before="0" w:beforeAutospacing="0" w:line="240" w:lineRule="auto"/>
        <w:ind w:left="426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4800F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§7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W sprawach nie uregulowanych w niniejszej umowie stosuje się przepisy kodeksu cywilnego i ustawy</w:t>
      </w:r>
      <w:r w:rsidR="004800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prawo zamówień publicznych</w:t>
      </w:r>
    </w:p>
    <w:p w:rsidR="002A236F" w:rsidRDefault="002A236F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</w:p>
    <w:p w:rsidR="002A236F" w:rsidRDefault="004800F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§8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Właściwym dla rozpoznania sporów wynikłych na tle realizacji niniejszej umowy jest sąd właściwy dla siedziby 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4800F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§9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Umowę sporządzono w 3 jednobrzmiących egzemplarzach, w tym 2 egz. dla</w:t>
      </w:r>
      <w:r w:rsidR="004800FF">
        <w:rPr>
          <w:rFonts w:ascii="Times New Roman" w:hAnsi="Times New Roman" w:cs="Times New Roman"/>
        </w:rPr>
        <w:t xml:space="preserve"> Kupującego</w:t>
      </w:r>
      <w:r>
        <w:rPr>
          <w:rFonts w:ascii="Times New Roman" w:hAnsi="Times New Roman" w:cs="Times New Roman"/>
        </w:rPr>
        <w:t xml:space="preserve">          </w:t>
      </w:r>
      <w:r w:rsidR="004800FF">
        <w:rPr>
          <w:rFonts w:ascii="Times New Roman" w:hAnsi="Times New Roman" w:cs="Times New Roman"/>
        </w:rPr>
        <w:t xml:space="preserve">          i 1 egz. dla Sprzedawcy</w:t>
      </w:r>
      <w:r>
        <w:rPr>
          <w:rFonts w:ascii="Times New Roman" w:hAnsi="Times New Roman" w:cs="Times New Roman"/>
        </w:rPr>
        <w:t>.</w:t>
      </w:r>
    </w:p>
    <w:p w:rsidR="002A236F" w:rsidRDefault="002A236F" w:rsidP="002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03" w:rsidRDefault="00325D03" w:rsidP="002A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0B">
        <w:rPr>
          <w:rFonts w:ascii="Times New Roman" w:hAnsi="Times New Roman" w:cs="Times New Roman"/>
          <w:b/>
          <w:sz w:val="24"/>
          <w:szCs w:val="24"/>
        </w:rPr>
        <w:t xml:space="preserve">            Zamawiający    </w:t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3350" w:rsidRDefault="00401800"/>
    <w:sectPr w:rsidR="00F83350" w:rsidSect="00C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00" w:rsidRDefault="00401800" w:rsidP="0025681D">
      <w:pPr>
        <w:spacing w:after="0" w:line="240" w:lineRule="auto"/>
      </w:pPr>
      <w:r>
        <w:separator/>
      </w:r>
    </w:p>
  </w:endnote>
  <w:endnote w:type="continuationSeparator" w:id="0">
    <w:p w:rsidR="00401800" w:rsidRDefault="00401800" w:rsidP="002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00" w:rsidRDefault="00401800" w:rsidP="0025681D">
      <w:pPr>
        <w:spacing w:after="0" w:line="240" w:lineRule="auto"/>
      </w:pPr>
      <w:r>
        <w:separator/>
      </w:r>
    </w:p>
  </w:footnote>
  <w:footnote w:type="continuationSeparator" w:id="0">
    <w:p w:rsidR="00401800" w:rsidRDefault="00401800" w:rsidP="0025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7E"/>
    <w:multiLevelType w:val="hybridMultilevel"/>
    <w:tmpl w:val="6FE2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5256"/>
    <w:multiLevelType w:val="multilevel"/>
    <w:tmpl w:val="D70C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31DA"/>
    <w:multiLevelType w:val="hybridMultilevel"/>
    <w:tmpl w:val="653A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36"/>
    <w:multiLevelType w:val="hybridMultilevel"/>
    <w:tmpl w:val="F43E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7274"/>
    <w:multiLevelType w:val="hybridMultilevel"/>
    <w:tmpl w:val="50F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6CB"/>
    <w:multiLevelType w:val="hybridMultilevel"/>
    <w:tmpl w:val="CBE8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574"/>
    <w:multiLevelType w:val="multilevel"/>
    <w:tmpl w:val="A73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46F4B"/>
    <w:multiLevelType w:val="hybridMultilevel"/>
    <w:tmpl w:val="443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69F1"/>
    <w:multiLevelType w:val="hybridMultilevel"/>
    <w:tmpl w:val="D226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6D6C"/>
    <w:multiLevelType w:val="multilevel"/>
    <w:tmpl w:val="9F0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26FC"/>
    <w:multiLevelType w:val="hybridMultilevel"/>
    <w:tmpl w:val="22EE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646E7"/>
    <w:multiLevelType w:val="hybridMultilevel"/>
    <w:tmpl w:val="37AC3D64"/>
    <w:lvl w:ilvl="0" w:tplc="9020B2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555CA"/>
    <w:multiLevelType w:val="hybridMultilevel"/>
    <w:tmpl w:val="7124CAA0"/>
    <w:lvl w:ilvl="0" w:tplc="90EE8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B6E6E"/>
    <w:multiLevelType w:val="multilevel"/>
    <w:tmpl w:val="908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D2E5C"/>
    <w:multiLevelType w:val="hybridMultilevel"/>
    <w:tmpl w:val="61E6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6F27"/>
    <w:multiLevelType w:val="multilevel"/>
    <w:tmpl w:val="B02E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C0986"/>
    <w:multiLevelType w:val="hybridMultilevel"/>
    <w:tmpl w:val="38265DDE"/>
    <w:lvl w:ilvl="0" w:tplc="0986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0FCD"/>
    <w:multiLevelType w:val="hybridMultilevel"/>
    <w:tmpl w:val="DAC6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6476D"/>
    <w:multiLevelType w:val="hybridMultilevel"/>
    <w:tmpl w:val="3B4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B04"/>
    <w:multiLevelType w:val="hybridMultilevel"/>
    <w:tmpl w:val="EC98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44897"/>
    <w:multiLevelType w:val="multilevel"/>
    <w:tmpl w:val="73A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B4517"/>
    <w:multiLevelType w:val="hybridMultilevel"/>
    <w:tmpl w:val="E0024CA6"/>
    <w:lvl w:ilvl="0" w:tplc="089E1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250F08"/>
    <w:multiLevelType w:val="hybridMultilevel"/>
    <w:tmpl w:val="4CACCA96"/>
    <w:lvl w:ilvl="0" w:tplc="E54ACE5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13B24"/>
    <w:multiLevelType w:val="hybridMultilevel"/>
    <w:tmpl w:val="0EF8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16AD"/>
    <w:multiLevelType w:val="multilevel"/>
    <w:tmpl w:val="247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F55F5"/>
    <w:multiLevelType w:val="hybridMultilevel"/>
    <w:tmpl w:val="27D2E7FA"/>
    <w:lvl w:ilvl="0" w:tplc="35BE445E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7A600AFC"/>
    <w:multiLevelType w:val="hybridMultilevel"/>
    <w:tmpl w:val="91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92F3C"/>
    <w:multiLevelType w:val="multilevel"/>
    <w:tmpl w:val="23D4C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16E52"/>
    <w:multiLevelType w:val="hybridMultilevel"/>
    <w:tmpl w:val="92E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A10F9"/>
    <w:multiLevelType w:val="multilevel"/>
    <w:tmpl w:val="078E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6"/>
  </w:num>
  <w:num w:numId="5">
    <w:abstractNumId w:val="21"/>
  </w:num>
  <w:num w:numId="6">
    <w:abstractNumId w:val="12"/>
  </w:num>
  <w:num w:numId="7">
    <w:abstractNumId w:val="27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1"/>
  </w:num>
  <w:num w:numId="13">
    <w:abstractNumId w:val="24"/>
  </w:num>
  <w:num w:numId="14">
    <w:abstractNumId w:val="28"/>
  </w:num>
  <w:num w:numId="15">
    <w:abstractNumId w:val="15"/>
  </w:num>
  <w:num w:numId="16">
    <w:abstractNumId w:val="9"/>
  </w:num>
  <w:num w:numId="17">
    <w:abstractNumId w:val="13"/>
  </w:num>
  <w:num w:numId="18">
    <w:abstractNumId w:val="6"/>
  </w:num>
  <w:num w:numId="19">
    <w:abstractNumId w:val="20"/>
  </w:num>
  <w:num w:numId="20">
    <w:abstractNumId w:val="30"/>
  </w:num>
  <w:num w:numId="21">
    <w:abstractNumId w:val="7"/>
  </w:num>
  <w:num w:numId="22">
    <w:abstractNumId w:val="8"/>
  </w:num>
  <w:num w:numId="23">
    <w:abstractNumId w:val="4"/>
  </w:num>
  <w:num w:numId="24">
    <w:abstractNumId w:val="17"/>
  </w:num>
  <w:num w:numId="25">
    <w:abstractNumId w:val="5"/>
  </w:num>
  <w:num w:numId="26">
    <w:abstractNumId w:val="0"/>
  </w:num>
  <w:num w:numId="27">
    <w:abstractNumId w:val="2"/>
  </w:num>
  <w:num w:numId="28">
    <w:abstractNumId w:val="23"/>
  </w:num>
  <w:num w:numId="29">
    <w:abstractNumId w:val="14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6F"/>
    <w:rsid w:val="00004215"/>
    <w:rsid w:val="0002369F"/>
    <w:rsid w:val="00047FCF"/>
    <w:rsid w:val="000744E7"/>
    <w:rsid w:val="00084B86"/>
    <w:rsid w:val="000E0637"/>
    <w:rsid w:val="00157C2A"/>
    <w:rsid w:val="001A61B9"/>
    <w:rsid w:val="001D1028"/>
    <w:rsid w:val="00250CB7"/>
    <w:rsid w:val="0025681D"/>
    <w:rsid w:val="00293594"/>
    <w:rsid w:val="002A236F"/>
    <w:rsid w:val="002D3B16"/>
    <w:rsid w:val="00325D03"/>
    <w:rsid w:val="003902BD"/>
    <w:rsid w:val="003A6A4F"/>
    <w:rsid w:val="003E47D8"/>
    <w:rsid w:val="00401800"/>
    <w:rsid w:val="0044548D"/>
    <w:rsid w:val="004800FF"/>
    <w:rsid w:val="005016E9"/>
    <w:rsid w:val="005206C3"/>
    <w:rsid w:val="005E4955"/>
    <w:rsid w:val="006057A5"/>
    <w:rsid w:val="00652A3D"/>
    <w:rsid w:val="0068124C"/>
    <w:rsid w:val="00710919"/>
    <w:rsid w:val="00764B0A"/>
    <w:rsid w:val="00787A46"/>
    <w:rsid w:val="007D0705"/>
    <w:rsid w:val="007D3CEA"/>
    <w:rsid w:val="0080763A"/>
    <w:rsid w:val="00872DC3"/>
    <w:rsid w:val="00945231"/>
    <w:rsid w:val="00950881"/>
    <w:rsid w:val="009E3B53"/>
    <w:rsid w:val="00A4575D"/>
    <w:rsid w:val="00AB2867"/>
    <w:rsid w:val="00B92EE2"/>
    <w:rsid w:val="00BA64AB"/>
    <w:rsid w:val="00C445AB"/>
    <w:rsid w:val="00C95EF0"/>
    <w:rsid w:val="00CC4336"/>
    <w:rsid w:val="00CD5578"/>
    <w:rsid w:val="00D24903"/>
    <w:rsid w:val="00D303DF"/>
    <w:rsid w:val="00D6656B"/>
    <w:rsid w:val="00D72DD0"/>
    <w:rsid w:val="00D90B1D"/>
    <w:rsid w:val="00D956D4"/>
    <w:rsid w:val="00DD5FC3"/>
    <w:rsid w:val="00E11E96"/>
    <w:rsid w:val="00E67560"/>
    <w:rsid w:val="00E76BF9"/>
    <w:rsid w:val="00ED0BC9"/>
    <w:rsid w:val="00FA651C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36F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2A236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A23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236F"/>
    <w:pPr>
      <w:spacing w:before="100" w:beforeAutospacing="1"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A236F"/>
    <w:pPr>
      <w:spacing w:before="100" w:beforeAutospacing="1" w:after="0" w:line="238" w:lineRule="atLeast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4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D"/>
  </w:style>
  <w:style w:type="paragraph" w:styleId="Stopka">
    <w:name w:val="footer"/>
    <w:basedOn w:val="Normalny"/>
    <w:link w:val="Stopka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36F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2A236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A23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236F"/>
    <w:pPr>
      <w:spacing w:before="100" w:beforeAutospacing="1"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A236F"/>
    <w:pPr>
      <w:spacing w:before="100" w:beforeAutospacing="1" w:after="0" w:line="238" w:lineRule="atLeast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4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D"/>
  </w:style>
  <w:style w:type="paragraph" w:styleId="Stopka">
    <w:name w:val="footer"/>
    <w:basedOn w:val="Normalny"/>
    <w:link w:val="Stopka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dcterms:created xsi:type="dcterms:W3CDTF">2020-09-15T11:44:00Z</dcterms:created>
  <dcterms:modified xsi:type="dcterms:W3CDTF">2020-11-02T09:01:00Z</dcterms:modified>
</cp:coreProperties>
</file>