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0" w:rsidRPr="00BA0821" w:rsidRDefault="006F5CC0" w:rsidP="00F4577F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BA0821">
        <w:rPr>
          <w:rFonts w:ascii="Verdana" w:hAnsi="Verdana"/>
          <w:sz w:val="24"/>
          <w:szCs w:val="24"/>
        </w:rPr>
        <w:t>Szkoła Podstawowa nr 3</w:t>
      </w:r>
      <w:r w:rsidR="00F4577F">
        <w:rPr>
          <w:rFonts w:ascii="Verdana" w:hAnsi="Verdana"/>
          <w:sz w:val="24"/>
          <w:szCs w:val="24"/>
        </w:rPr>
        <w:t xml:space="preserve"> im. Jana Pawła I</w:t>
      </w:r>
      <w:r w:rsidR="00FA2927">
        <w:rPr>
          <w:rFonts w:ascii="Verdana" w:hAnsi="Verdana"/>
          <w:sz w:val="24"/>
          <w:szCs w:val="24"/>
        </w:rPr>
        <w:t xml:space="preserve">I </w:t>
      </w:r>
      <w:r w:rsidRPr="00BA0821">
        <w:rPr>
          <w:rFonts w:ascii="Verdana" w:hAnsi="Verdana"/>
          <w:sz w:val="24"/>
          <w:szCs w:val="24"/>
        </w:rPr>
        <w:t>w Nowym Targu</w:t>
      </w:r>
    </w:p>
    <w:p w:rsidR="009C2800" w:rsidRDefault="009C2800" w:rsidP="001B65A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800" w:rsidRDefault="009C2800" w:rsidP="001B65A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800" w:rsidRPr="009C2800" w:rsidRDefault="009C2800" w:rsidP="001B65A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5CC0" w:rsidRPr="009C2800" w:rsidRDefault="006F5CC0" w:rsidP="001B65A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2800" w:rsidRPr="00FC3D7F" w:rsidRDefault="006F5CC0" w:rsidP="001B65A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C3D7F">
        <w:rPr>
          <w:rFonts w:ascii="Verdana" w:hAnsi="Verdana"/>
          <w:b/>
          <w:sz w:val="28"/>
          <w:szCs w:val="28"/>
        </w:rPr>
        <w:t xml:space="preserve">WYMAGANIA EDUKACYJNE, SPOSOBY OCENIANIA, TRYB ORAZ WARUNKI UZYSKANIA OCENY ROCZNEJ WYŻSZEJ NIŻ PRZEWIDYWANA </w:t>
      </w:r>
      <w:r w:rsidR="009D69A7">
        <w:rPr>
          <w:rFonts w:ascii="Verdana" w:hAnsi="Verdana"/>
          <w:b/>
          <w:sz w:val="28"/>
          <w:szCs w:val="28"/>
        </w:rPr>
        <w:t xml:space="preserve">Z JĘZYKA ANGIELSKIEGO W KLASIE </w:t>
      </w:r>
      <w:r w:rsidR="008E470A">
        <w:rPr>
          <w:rFonts w:ascii="Verdana" w:hAnsi="Verdana"/>
          <w:b/>
          <w:sz w:val="28"/>
          <w:szCs w:val="28"/>
        </w:rPr>
        <w:t>V</w:t>
      </w:r>
      <w:r w:rsidR="005C61F0">
        <w:rPr>
          <w:rFonts w:ascii="Verdana" w:hAnsi="Verdana"/>
          <w:b/>
          <w:sz w:val="28"/>
          <w:szCs w:val="28"/>
        </w:rPr>
        <w:t>I</w:t>
      </w:r>
    </w:p>
    <w:p w:rsidR="009C2800" w:rsidRDefault="009C2800" w:rsidP="001B65A5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9C2800" w:rsidRDefault="009C2800" w:rsidP="001B65A5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6F5CC0" w:rsidRPr="009C2800" w:rsidRDefault="006F5CC0" w:rsidP="001B65A5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C2800">
        <w:rPr>
          <w:rFonts w:ascii="Verdana" w:hAnsi="Verdana"/>
          <w:sz w:val="28"/>
          <w:szCs w:val="28"/>
        </w:rPr>
        <w:t xml:space="preserve">                                    </w:t>
      </w:r>
    </w:p>
    <w:p w:rsidR="006F5CC0" w:rsidRPr="009C2800" w:rsidRDefault="006F5CC0" w:rsidP="001B65A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5CC0" w:rsidRPr="00BA0821" w:rsidRDefault="006F5CC0" w:rsidP="001B65A5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BA0821">
        <w:rPr>
          <w:rFonts w:ascii="Verdana" w:hAnsi="Verdana"/>
          <w:sz w:val="24"/>
          <w:szCs w:val="24"/>
        </w:rPr>
        <w:t>Nauczyciel: Edyta Zawitkowska</w:t>
      </w:r>
    </w:p>
    <w:p w:rsidR="006F5CC0" w:rsidRPr="00BA0821" w:rsidRDefault="000049D6" w:rsidP="001B65A5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Rok szkolny: 2019/2020</w:t>
      </w:r>
    </w:p>
    <w:p w:rsidR="009C2800" w:rsidRDefault="006F5CC0" w:rsidP="0072376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2800">
        <w:rPr>
          <w:rFonts w:ascii="Verdana" w:hAnsi="Verdana"/>
          <w:sz w:val="20"/>
          <w:szCs w:val="20"/>
        </w:rPr>
        <w:br w:type="page"/>
      </w:r>
      <w:r w:rsidR="009C2800" w:rsidRPr="00BA0821">
        <w:rPr>
          <w:rFonts w:ascii="Verdana" w:hAnsi="Verdana"/>
          <w:sz w:val="20"/>
          <w:szCs w:val="20"/>
        </w:rPr>
        <w:lastRenderedPageBreak/>
        <w:t>W pierwszym ty</w:t>
      </w:r>
      <w:r w:rsidR="00E702AC" w:rsidRPr="00BA0821">
        <w:rPr>
          <w:rFonts w:ascii="Verdana" w:hAnsi="Verdana"/>
          <w:sz w:val="20"/>
          <w:szCs w:val="20"/>
        </w:rPr>
        <w:t>godniu nauki uczniowie</w:t>
      </w:r>
      <w:r w:rsidR="009C2800" w:rsidRPr="00BA0821">
        <w:rPr>
          <w:rFonts w:ascii="Verdana" w:hAnsi="Verdana"/>
          <w:sz w:val="20"/>
          <w:szCs w:val="20"/>
        </w:rPr>
        <w:t xml:space="preserve"> otrzymują informację ustną dotyczącą zasad pracy podczas lekcji z języka angielskiego oraz zostają zapoznani z wymaganiami edukacyjnymi na poszczególne oceny w formie pisemnej. Informacje uzupełniające przekazywane są uczniom na bieżąco. Wymagania edukacyjne, sposoby oceniania, tryb oraz warunki uzyskania oceny rocznej wyższej niż przewidywana z</w:t>
      </w:r>
      <w:r w:rsidR="00FA2927">
        <w:rPr>
          <w:rFonts w:ascii="Verdana" w:hAnsi="Verdana"/>
          <w:sz w:val="20"/>
          <w:szCs w:val="20"/>
        </w:rPr>
        <w:t xml:space="preserve"> języka angielskiego w klasie VII</w:t>
      </w:r>
      <w:r w:rsidR="00EA1E0A">
        <w:rPr>
          <w:rFonts w:ascii="Verdana" w:hAnsi="Verdana"/>
          <w:sz w:val="20"/>
          <w:szCs w:val="20"/>
        </w:rPr>
        <w:t>I</w:t>
      </w:r>
      <w:r w:rsidR="009C2800" w:rsidRPr="00BA0821">
        <w:rPr>
          <w:rFonts w:ascii="Verdana" w:hAnsi="Verdana"/>
          <w:sz w:val="20"/>
          <w:szCs w:val="20"/>
        </w:rPr>
        <w:t xml:space="preserve"> znajdują się również w dziale plików na oficjalnej stronie internetowej Szkoły Podstawowej nr3 im. Jana Pawła II w Nowym Targu.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Podstawowe umiejętności, które uczniowie powinni osiągnąć to: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znajomość środków językowych;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słuchanie;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czytanie;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pisanie;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reagowanie;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przetwarzanie wypowiedzi.</w:t>
      </w:r>
    </w:p>
    <w:p w:rsidR="00723764" w:rsidRDefault="00723764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905FB" w:rsidRDefault="006905FB" w:rsidP="00723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23764" w:rsidRDefault="00723764" w:rsidP="0072376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376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zczegółowy</w:t>
      </w:r>
      <w:r w:rsidRPr="00723764">
        <w:rPr>
          <w:rFonts w:ascii="Verdana" w:hAnsi="Verdana"/>
          <w:sz w:val="20"/>
          <w:szCs w:val="20"/>
        </w:rPr>
        <w:t xml:space="preserve"> spis wiedzy i umiejętności, jakie powinni osiągnąć uczniowie</w:t>
      </w:r>
      <w:r>
        <w:rPr>
          <w:rFonts w:ascii="Verdana" w:hAnsi="Verdana"/>
          <w:sz w:val="20"/>
          <w:szCs w:val="20"/>
        </w:rPr>
        <w:t xml:space="preserve"> by otrzymać poszczególne oceny znajduje się w za</w:t>
      </w:r>
      <w:r w:rsidR="002766C9">
        <w:rPr>
          <w:rFonts w:ascii="Verdana" w:hAnsi="Verdana"/>
          <w:sz w:val="20"/>
          <w:szCs w:val="20"/>
        </w:rPr>
        <w:t xml:space="preserve">ł.1  - Steps Plus dla klasy </w:t>
      </w:r>
      <w:r w:rsidR="008E470A">
        <w:rPr>
          <w:rFonts w:ascii="Verdana" w:hAnsi="Verdana"/>
          <w:sz w:val="20"/>
          <w:szCs w:val="20"/>
        </w:rPr>
        <w:t>V</w:t>
      </w:r>
      <w:r w:rsidR="005C61F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– </w:t>
      </w:r>
      <w:r w:rsidR="00656D7E">
        <w:rPr>
          <w:rFonts w:ascii="Verdana" w:hAnsi="Verdana"/>
          <w:sz w:val="20"/>
          <w:szCs w:val="20"/>
        </w:rPr>
        <w:t xml:space="preserve">szczegółowe wymagania i </w:t>
      </w:r>
      <w:r>
        <w:rPr>
          <w:rFonts w:ascii="Verdana" w:hAnsi="Verdana"/>
          <w:sz w:val="20"/>
          <w:szCs w:val="20"/>
        </w:rPr>
        <w:t>kryteria oceniania.</w:t>
      </w:r>
    </w:p>
    <w:p w:rsidR="000B20C6" w:rsidRPr="00723764" w:rsidRDefault="000B20C6" w:rsidP="0072376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23764" w:rsidRDefault="00967F14" w:rsidP="001B65A5">
      <w:pPr>
        <w:spacing w:after="4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Uczniowie z dysfunkcjami mają dostosowanie wymagań opisane dla każdego z nich indywidualnie. </w:t>
      </w:r>
    </w:p>
    <w:p w:rsidR="00AD4296" w:rsidRPr="000B20C6" w:rsidRDefault="00AD4296" w:rsidP="000B20C6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</w:rPr>
      </w:pPr>
      <w:r w:rsidRPr="00967F14">
        <w:rPr>
          <w:rFonts w:ascii="Verdana" w:hAnsi="Verdana"/>
          <w:sz w:val="20"/>
          <w:szCs w:val="20"/>
        </w:rPr>
        <w:t>Uczni</w:t>
      </w:r>
      <w:r w:rsidR="00356166" w:rsidRPr="00967F14">
        <w:rPr>
          <w:rFonts w:ascii="Verdana" w:hAnsi="Verdana"/>
          <w:sz w:val="20"/>
          <w:szCs w:val="20"/>
        </w:rPr>
        <w:t>owie otrzymują oceny w skali określonej w statucie szkoły</w:t>
      </w:r>
      <w:r w:rsidRPr="00967F14">
        <w:rPr>
          <w:rFonts w:ascii="Verdana" w:hAnsi="Verdana"/>
          <w:sz w:val="20"/>
          <w:szCs w:val="20"/>
        </w:rPr>
        <w:t xml:space="preserve"> na </w:t>
      </w:r>
      <w:r w:rsidR="009D69A7" w:rsidRPr="00967F14">
        <w:rPr>
          <w:rFonts w:ascii="Verdana" w:hAnsi="Verdana"/>
          <w:sz w:val="20"/>
          <w:szCs w:val="20"/>
        </w:rPr>
        <w:t xml:space="preserve">bazie przewidzianych dla klasy </w:t>
      </w:r>
      <w:r w:rsidRPr="00967F14">
        <w:rPr>
          <w:rFonts w:ascii="Verdana" w:hAnsi="Verdana"/>
          <w:sz w:val="20"/>
          <w:szCs w:val="20"/>
        </w:rPr>
        <w:t>V</w:t>
      </w:r>
      <w:r w:rsidR="00A217F7" w:rsidRPr="00967F14">
        <w:rPr>
          <w:rFonts w:ascii="Verdana" w:hAnsi="Verdana"/>
          <w:sz w:val="20"/>
          <w:szCs w:val="20"/>
        </w:rPr>
        <w:t>I</w:t>
      </w:r>
      <w:r w:rsidR="000B20C6">
        <w:rPr>
          <w:rFonts w:ascii="Verdana" w:hAnsi="Verdana"/>
          <w:sz w:val="20"/>
          <w:szCs w:val="20"/>
        </w:rPr>
        <w:t>II</w:t>
      </w:r>
      <w:r w:rsidRPr="00967F14">
        <w:rPr>
          <w:rFonts w:ascii="Verdana" w:hAnsi="Verdana"/>
          <w:sz w:val="20"/>
          <w:szCs w:val="20"/>
        </w:rPr>
        <w:t xml:space="preserve"> treści programowych: </w:t>
      </w:r>
    </w:p>
    <w:p w:rsidR="00AD4296" w:rsidRPr="00E529AC" w:rsidRDefault="00AD4296" w:rsidP="001B65A5">
      <w:pPr>
        <w:numPr>
          <w:ilvl w:val="1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</w:t>
      </w:r>
      <w:r w:rsidRPr="00E529AC">
        <w:rPr>
          <w:rFonts w:ascii="Verdana" w:hAnsi="Verdana"/>
          <w:sz w:val="20"/>
          <w:szCs w:val="20"/>
        </w:rPr>
        <w:t>celująca (zadania wykonane bez błędów</w:t>
      </w:r>
      <w:r>
        <w:rPr>
          <w:rFonts w:ascii="Verdana" w:hAnsi="Verdana"/>
          <w:sz w:val="20"/>
          <w:szCs w:val="20"/>
        </w:rPr>
        <w:t>, z</w:t>
      </w:r>
      <w:r w:rsidRPr="00E529AC">
        <w:rPr>
          <w:rFonts w:ascii="Verdana" w:hAnsi="Verdana"/>
          <w:sz w:val="20"/>
          <w:szCs w:val="20"/>
        </w:rPr>
        <w:t xml:space="preserve"> wykorzystaniem słownictwa i struktur gramatycznych przekraczających przewidziane treści programowe</w:t>
      </w:r>
      <w:r>
        <w:rPr>
          <w:rFonts w:ascii="Verdana" w:hAnsi="Verdana"/>
          <w:sz w:val="20"/>
          <w:szCs w:val="20"/>
        </w:rPr>
        <w:t>.)</w:t>
      </w:r>
    </w:p>
    <w:p w:rsidR="00AD4296" w:rsidRPr="00E529AC" w:rsidRDefault="00AD4296" w:rsidP="001B65A5">
      <w:pPr>
        <w:numPr>
          <w:ilvl w:val="1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</w:t>
      </w:r>
      <w:r w:rsidRPr="00E529AC">
        <w:rPr>
          <w:rFonts w:ascii="Verdana" w:hAnsi="Verdana"/>
          <w:sz w:val="20"/>
          <w:szCs w:val="20"/>
        </w:rPr>
        <w:t>bardzo dobra (z</w:t>
      </w:r>
      <w:r>
        <w:rPr>
          <w:rFonts w:ascii="Verdana" w:hAnsi="Verdana"/>
          <w:sz w:val="20"/>
          <w:szCs w:val="20"/>
        </w:rPr>
        <w:t>a</w:t>
      </w:r>
      <w:r w:rsidRPr="00E529AC">
        <w:rPr>
          <w:rFonts w:ascii="Verdana" w:hAnsi="Verdana"/>
          <w:sz w:val="20"/>
          <w:szCs w:val="20"/>
        </w:rPr>
        <w:t>danie wykonane bez błędów lub zawierające pojedyncze błędy, które nie utrudniają komunikacji</w:t>
      </w:r>
      <w:r>
        <w:rPr>
          <w:rFonts w:ascii="Verdana" w:hAnsi="Verdana"/>
          <w:sz w:val="20"/>
          <w:szCs w:val="20"/>
        </w:rPr>
        <w:t>.</w:t>
      </w:r>
      <w:r w:rsidRPr="00E529AC">
        <w:rPr>
          <w:rFonts w:ascii="Verdana" w:hAnsi="Verdana"/>
          <w:sz w:val="20"/>
          <w:szCs w:val="20"/>
        </w:rPr>
        <w:t>)</w:t>
      </w:r>
    </w:p>
    <w:p w:rsidR="00AD4296" w:rsidRPr="00E529AC" w:rsidRDefault="00AD4296" w:rsidP="001B65A5">
      <w:pPr>
        <w:numPr>
          <w:ilvl w:val="1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4-</w:t>
      </w:r>
      <w:r w:rsidRPr="00E529AC">
        <w:rPr>
          <w:rFonts w:ascii="Verdana" w:hAnsi="Verdana"/>
          <w:sz w:val="20"/>
          <w:szCs w:val="20"/>
        </w:rPr>
        <w:t>dobra (uczeń popełnia nieliczne błędy, które nie utrudniają komunikacji)</w:t>
      </w:r>
    </w:p>
    <w:p w:rsidR="00AD4296" w:rsidRPr="00E529AC" w:rsidRDefault="00AD4296" w:rsidP="001B65A5">
      <w:pPr>
        <w:numPr>
          <w:ilvl w:val="1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</w:t>
      </w:r>
      <w:r w:rsidRPr="00E529AC">
        <w:rPr>
          <w:rFonts w:ascii="Verdana" w:hAnsi="Verdana"/>
          <w:sz w:val="20"/>
          <w:szCs w:val="20"/>
        </w:rPr>
        <w:t>dostateczna (uczeń popełnia nieliczne błędy utrudniające komunikację)</w:t>
      </w:r>
    </w:p>
    <w:p w:rsidR="00AD4296" w:rsidRPr="00E529AC" w:rsidRDefault="00AD4296" w:rsidP="001B65A5">
      <w:pPr>
        <w:numPr>
          <w:ilvl w:val="1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2-dopuszczająca </w:t>
      </w:r>
      <w:r w:rsidRPr="00E529AC">
        <w:rPr>
          <w:rFonts w:ascii="Verdana" w:hAnsi="Verdana"/>
          <w:sz w:val="20"/>
          <w:szCs w:val="20"/>
        </w:rPr>
        <w:t>(uczeń popełnia dużo błędów, niektóre utrudniają komunikację)</w:t>
      </w:r>
    </w:p>
    <w:p w:rsidR="00967F14" w:rsidRDefault="00AD4296" w:rsidP="00967F14">
      <w:pPr>
        <w:numPr>
          <w:ilvl w:val="1"/>
          <w:numId w:val="7"/>
        </w:numPr>
        <w:spacing w:after="240" w:line="360" w:lineRule="auto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1-</w:t>
      </w:r>
      <w:r w:rsidRPr="00E529AC">
        <w:rPr>
          <w:rFonts w:ascii="Verdana" w:hAnsi="Verdana"/>
          <w:sz w:val="20"/>
          <w:szCs w:val="20"/>
        </w:rPr>
        <w:t>niedostateczna (uczeń popełnia bardzo dużo błędów, które w większości utrudniają komunikację)</w:t>
      </w:r>
    </w:p>
    <w:p w:rsidR="00AC49FC" w:rsidRDefault="00AC49FC" w:rsidP="00AC49FC">
      <w:pPr>
        <w:spacing w:after="240" w:line="360" w:lineRule="auto"/>
        <w:ind w:left="1434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Uczniowie otrzymują oceny w ramach następujących umiejętności: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S</w:t>
      </w:r>
      <w:r w:rsidRPr="006905FB">
        <w:rPr>
          <w:rFonts w:ascii="Verdana" w:hAnsi="Verdana"/>
          <w:sz w:val="20"/>
          <w:szCs w:val="20"/>
        </w:rPr>
        <w:t xml:space="preserve">- </w:t>
      </w:r>
      <w:r w:rsidRPr="006905FB">
        <w:rPr>
          <w:rFonts w:ascii="Verdana" w:hAnsi="Verdana"/>
          <w:b/>
          <w:sz w:val="20"/>
          <w:szCs w:val="20"/>
        </w:rPr>
        <w:t>S</w:t>
      </w:r>
      <w:r w:rsidRPr="006905FB">
        <w:rPr>
          <w:rFonts w:ascii="Verdana" w:hAnsi="Verdana"/>
          <w:i/>
          <w:sz w:val="20"/>
          <w:szCs w:val="20"/>
        </w:rPr>
        <w:t>peaking</w:t>
      </w:r>
      <w:r w:rsidRPr="006905FB">
        <w:rPr>
          <w:rFonts w:ascii="Verdana" w:hAnsi="Verdana"/>
          <w:sz w:val="20"/>
          <w:szCs w:val="20"/>
        </w:rPr>
        <w:t xml:space="preserve"> –</w:t>
      </w:r>
      <w:r w:rsidRPr="006905FB">
        <w:rPr>
          <w:rFonts w:ascii="Verdana" w:hAnsi="Verdana"/>
          <w:sz w:val="20"/>
          <w:szCs w:val="20"/>
          <w:u w:val="single"/>
        </w:rPr>
        <w:t xml:space="preserve"> mówienie w języku angielskim</w:t>
      </w:r>
      <w:r w:rsidRPr="006905FB">
        <w:rPr>
          <w:rFonts w:ascii="Verdana" w:hAnsi="Verdana"/>
          <w:sz w:val="20"/>
          <w:szCs w:val="20"/>
        </w:rPr>
        <w:t xml:space="preserve">: uczniowie oceniani są na bieżąco w trakcie całego roku szkolnego - przynajmniej jedna ocena na półrocze; nauczyciel informuje ucznia ustnie o ocenie, następnie wpisuje ją do tabelki na ostatniej stronie zeszytu ucznia oraz w dzienniku elektronicznym. 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L</w:t>
      </w:r>
      <w:r w:rsidRPr="006905FB">
        <w:rPr>
          <w:rFonts w:ascii="Verdana" w:hAnsi="Verdana"/>
          <w:sz w:val="20"/>
          <w:szCs w:val="20"/>
        </w:rPr>
        <w:t xml:space="preserve">- </w:t>
      </w:r>
      <w:r w:rsidRPr="006905FB">
        <w:rPr>
          <w:rFonts w:ascii="Verdana" w:hAnsi="Verdana"/>
          <w:b/>
          <w:i/>
          <w:sz w:val="20"/>
          <w:szCs w:val="20"/>
        </w:rPr>
        <w:t>L</w:t>
      </w:r>
      <w:r w:rsidRPr="006905FB">
        <w:rPr>
          <w:rFonts w:ascii="Verdana" w:hAnsi="Verdana"/>
          <w:i/>
          <w:sz w:val="20"/>
          <w:szCs w:val="20"/>
        </w:rPr>
        <w:t>istening</w:t>
      </w:r>
      <w:r w:rsidRPr="006905FB">
        <w:rPr>
          <w:rFonts w:ascii="Verdana" w:hAnsi="Verdana"/>
          <w:sz w:val="20"/>
          <w:szCs w:val="20"/>
        </w:rPr>
        <w:t xml:space="preserve"> - </w:t>
      </w:r>
      <w:r w:rsidRPr="006905FB">
        <w:rPr>
          <w:rFonts w:ascii="Verdana" w:hAnsi="Verdana"/>
          <w:sz w:val="20"/>
          <w:szCs w:val="20"/>
          <w:u w:val="single"/>
        </w:rPr>
        <w:t>słuchanie ze zrozumieniem</w:t>
      </w:r>
      <w:r w:rsidRPr="006905FB">
        <w:rPr>
          <w:rFonts w:ascii="Verdana" w:hAnsi="Verdana"/>
          <w:sz w:val="20"/>
          <w:szCs w:val="20"/>
        </w:rPr>
        <w:t>: uczniowie oceniani są w miarę możliwości na bieżąco w trakcie całego roku szkolnego – przynajmniej jedna ocena na półrocze; ocena znajduje się na pracy ucznia; nauczyciel informuje ucznia ustnie o ocenie, następnie wpisuje ją do dziennika, tabelki na ostatniej stronie zeszytu ucznia oraz w dzienniku elektronicznym.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R</w:t>
      </w:r>
      <w:r w:rsidRPr="006905FB">
        <w:rPr>
          <w:rFonts w:ascii="Verdana" w:hAnsi="Verdana"/>
          <w:sz w:val="20"/>
          <w:szCs w:val="20"/>
        </w:rPr>
        <w:t xml:space="preserve">- </w:t>
      </w:r>
      <w:r w:rsidRPr="006905FB">
        <w:rPr>
          <w:rFonts w:ascii="Verdana" w:hAnsi="Verdana"/>
          <w:b/>
          <w:i/>
          <w:sz w:val="20"/>
          <w:szCs w:val="20"/>
        </w:rPr>
        <w:t>R</w:t>
      </w:r>
      <w:r w:rsidRPr="006905FB">
        <w:rPr>
          <w:rFonts w:ascii="Verdana" w:hAnsi="Verdana"/>
          <w:i/>
          <w:sz w:val="20"/>
          <w:szCs w:val="20"/>
        </w:rPr>
        <w:t>eading</w:t>
      </w:r>
      <w:r w:rsidRPr="006905FB">
        <w:rPr>
          <w:rFonts w:ascii="Verdana" w:hAnsi="Verdana"/>
          <w:sz w:val="20"/>
          <w:szCs w:val="20"/>
        </w:rPr>
        <w:t xml:space="preserve"> – </w:t>
      </w:r>
      <w:r w:rsidRPr="006905FB">
        <w:rPr>
          <w:rFonts w:ascii="Verdana" w:hAnsi="Verdana"/>
          <w:sz w:val="20"/>
          <w:szCs w:val="20"/>
          <w:u w:val="single"/>
        </w:rPr>
        <w:t>czytanie ze zrozumieniem</w:t>
      </w:r>
      <w:r w:rsidRPr="006905FB">
        <w:rPr>
          <w:rFonts w:ascii="Verdana" w:hAnsi="Verdana"/>
          <w:sz w:val="20"/>
          <w:szCs w:val="20"/>
        </w:rPr>
        <w:t>: uczniowie oceniani są w miarę możliwości na bieżąco przez cały rok szkolny - przynajmniej jedna ocena na półrocze; nauczyciel informuje ucznia ustnie o ocenie, następnie wpisuje ją do dziennika, zeszytu ucznia oraz w dzienniku elektronicznym.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W</w:t>
      </w:r>
      <w:r w:rsidRPr="006905FB">
        <w:rPr>
          <w:rFonts w:ascii="Verdana" w:hAnsi="Verdana"/>
          <w:sz w:val="20"/>
          <w:szCs w:val="20"/>
        </w:rPr>
        <w:t xml:space="preserve">- </w:t>
      </w:r>
      <w:r w:rsidRPr="006905FB">
        <w:rPr>
          <w:rFonts w:ascii="Verdana" w:hAnsi="Verdana"/>
          <w:b/>
          <w:i/>
          <w:sz w:val="20"/>
          <w:szCs w:val="20"/>
        </w:rPr>
        <w:t>W</w:t>
      </w:r>
      <w:r w:rsidRPr="006905FB">
        <w:rPr>
          <w:rFonts w:ascii="Verdana" w:hAnsi="Verdana"/>
          <w:i/>
          <w:sz w:val="20"/>
          <w:szCs w:val="20"/>
        </w:rPr>
        <w:t>riting</w:t>
      </w:r>
      <w:r w:rsidRPr="006905FB">
        <w:rPr>
          <w:rFonts w:ascii="Verdana" w:hAnsi="Verdana"/>
          <w:sz w:val="20"/>
          <w:szCs w:val="20"/>
        </w:rPr>
        <w:t xml:space="preserve"> - </w:t>
      </w:r>
      <w:r w:rsidRPr="006905FB">
        <w:rPr>
          <w:rFonts w:ascii="Verdana" w:hAnsi="Verdana"/>
          <w:sz w:val="20"/>
          <w:szCs w:val="20"/>
          <w:u w:val="single"/>
        </w:rPr>
        <w:t>pisanie krótkich i dłuższych wypowiedzi pisemnych:</w:t>
      </w:r>
      <w:r w:rsidRPr="006905FB">
        <w:rPr>
          <w:rFonts w:ascii="Verdana" w:hAnsi="Verdana"/>
          <w:sz w:val="20"/>
          <w:szCs w:val="20"/>
        </w:rPr>
        <w:t xml:space="preserve"> uczniowie oceniani są w miarę możliwości na bieżąco przez cały rok szkolny – przynajmniej jedna ocena na półrocze; ocena znajduje się na pracy pisemnej ucznia; nauczyciel informuje ucznia ustnie o ocenie, następnie wpisuje ją do dziennika,  zeszytu ucznia oraz w dzienniku elektronicznym.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  <w:u w:val="single"/>
        </w:rPr>
        <w:t>T</w:t>
      </w:r>
      <w:r w:rsidRPr="006905FB">
        <w:rPr>
          <w:rFonts w:ascii="Verdana" w:hAnsi="Verdana"/>
          <w:sz w:val="20"/>
          <w:szCs w:val="20"/>
          <w:u w:val="single"/>
        </w:rPr>
        <w:t xml:space="preserve">- Test - </w:t>
      </w:r>
      <w:r w:rsidRPr="006905FB">
        <w:rPr>
          <w:rFonts w:ascii="Verdana" w:hAnsi="Verdana"/>
          <w:b/>
          <w:i/>
          <w:sz w:val="20"/>
          <w:szCs w:val="20"/>
          <w:u w:val="single"/>
        </w:rPr>
        <w:t>T</w:t>
      </w:r>
      <w:r w:rsidRPr="006905FB">
        <w:rPr>
          <w:rFonts w:ascii="Verdana" w:hAnsi="Verdana"/>
          <w:i/>
          <w:sz w:val="20"/>
          <w:szCs w:val="20"/>
          <w:u w:val="single"/>
        </w:rPr>
        <w:t>esty gramatyczno- leksykalne</w:t>
      </w:r>
      <w:r w:rsidRPr="006905FB">
        <w:rPr>
          <w:rFonts w:ascii="Verdana" w:hAnsi="Verdana"/>
          <w:sz w:val="20"/>
          <w:szCs w:val="20"/>
          <w:u w:val="single"/>
        </w:rPr>
        <w:t>:</w:t>
      </w:r>
      <w:r w:rsidRPr="006905FB">
        <w:rPr>
          <w:rFonts w:ascii="Verdana" w:hAnsi="Verdana"/>
          <w:sz w:val="20"/>
          <w:szCs w:val="20"/>
        </w:rPr>
        <w:t xml:space="preserve"> uczniowie oceniani są po każdym dziale w  książce; test zapowiedziany jest tydzień wcześniej; test zawiera zadania różnego rodzaju  (otwarte, zamknięte) i o różnym stopniu trudności; ocena testu następuje w terminie do 7 dni; ocena z testu znajduje się na pracy ucznia; do każdego testu po całym dziale uczeń otrzymuje dodatkową informację na temat tego jaką wiedzę i umiejętności opanował doskonale, co wymaga jeszcze trochę pracy i z czym radzi sobie najgorzej; obowiązkiem rodzica lub opiekuna prawnego jest zapoznanie się z oceną oraz dodatkową informacją dołączoną do niej jak również potwierdzenie tego faktu podpisem; w przypadku uzyskania oceny niedostatecznej z testu, uczeń ma jednorazowo prawo poprawienia tej oceny w terminie do 10 dni; uczeń ustala dokładny termin poprawy indywidualnie z nauczycielem; 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lastRenderedPageBreak/>
        <w:t>ST</w:t>
      </w:r>
      <w:r w:rsidRPr="006905FB">
        <w:rPr>
          <w:rFonts w:ascii="Verdana" w:hAnsi="Verdana"/>
          <w:sz w:val="20"/>
          <w:szCs w:val="20"/>
        </w:rPr>
        <w:t xml:space="preserve"> – </w:t>
      </w:r>
      <w:r w:rsidRPr="006905FB">
        <w:rPr>
          <w:rFonts w:ascii="Verdana" w:hAnsi="Verdana"/>
          <w:b/>
          <w:sz w:val="20"/>
          <w:szCs w:val="20"/>
          <w:u w:val="single"/>
        </w:rPr>
        <w:t>S</w:t>
      </w:r>
      <w:r w:rsidRPr="006905FB">
        <w:rPr>
          <w:rFonts w:ascii="Verdana" w:hAnsi="Verdana"/>
          <w:sz w:val="20"/>
          <w:szCs w:val="20"/>
          <w:u w:val="single"/>
        </w:rPr>
        <w:t xml:space="preserve">hort </w:t>
      </w:r>
      <w:r w:rsidRPr="006905FB">
        <w:rPr>
          <w:rFonts w:ascii="Verdana" w:hAnsi="Verdana"/>
          <w:b/>
          <w:sz w:val="20"/>
          <w:szCs w:val="20"/>
          <w:u w:val="single"/>
        </w:rPr>
        <w:t>T</w:t>
      </w:r>
      <w:r w:rsidRPr="006905FB">
        <w:rPr>
          <w:rFonts w:ascii="Verdana" w:hAnsi="Verdana"/>
          <w:sz w:val="20"/>
          <w:szCs w:val="20"/>
          <w:u w:val="single"/>
        </w:rPr>
        <w:t>est</w:t>
      </w:r>
      <w:r w:rsidRPr="006905FB">
        <w:rPr>
          <w:rFonts w:ascii="Verdana" w:hAnsi="Verdana"/>
          <w:sz w:val="20"/>
          <w:szCs w:val="20"/>
        </w:rPr>
        <w:t xml:space="preserve"> - kartkówka; zapowiedziana lub niezapowiedziana; obejmuje materiał z 3 ostatnich lekcji; ocena znajduje się na pracy pisemnej ucznia; nauczyciel informuje ucznia ustnie o ocenie, następnie wpisuje ją do dziennika, zeszytu ucznia oraz w dzienniku elektronicznym.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P</w:t>
      </w:r>
      <w:r w:rsidRPr="006905FB">
        <w:rPr>
          <w:rFonts w:ascii="Verdana" w:hAnsi="Verdana"/>
          <w:sz w:val="20"/>
          <w:szCs w:val="20"/>
        </w:rPr>
        <w:t xml:space="preserve">- </w:t>
      </w:r>
      <w:r w:rsidRPr="006905FB">
        <w:rPr>
          <w:rFonts w:ascii="Verdana" w:hAnsi="Verdana"/>
          <w:b/>
          <w:i/>
          <w:sz w:val="20"/>
          <w:szCs w:val="20"/>
          <w:u w:val="single"/>
        </w:rPr>
        <w:t>P</w:t>
      </w:r>
      <w:r w:rsidRPr="006905FB">
        <w:rPr>
          <w:rFonts w:ascii="Verdana" w:hAnsi="Verdana"/>
          <w:i/>
          <w:sz w:val="20"/>
          <w:szCs w:val="20"/>
          <w:u w:val="single"/>
        </w:rPr>
        <w:t>rojekt</w:t>
      </w:r>
      <w:r w:rsidRPr="006905FB">
        <w:rPr>
          <w:rFonts w:ascii="Verdana" w:hAnsi="Verdana"/>
          <w:sz w:val="20"/>
          <w:szCs w:val="20"/>
          <w:u w:val="single"/>
        </w:rPr>
        <w:t xml:space="preserve"> </w:t>
      </w:r>
      <w:r w:rsidRPr="006905FB">
        <w:rPr>
          <w:rFonts w:ascii="Verdana" w:hAnsi="Verdana"/>
          <w:sz w:val="20"/>
          <w:szCs w:val="20"/>
        </w:rPr>
        <w:t xml:space="preserve">- </w:t>
      </w:r>
      <w:r w:rsidRPr="006905FB">
        <w:rPr>
          <w:rFonts w:ascii="Verdana" w:hAnsi="Verdana"/>
          <w:sz w:val="20"/>
          <w:szCs w:val="20"/>
          <w:u w:val="single"/>
        </w:rPr>
        <w:t>krótkie wypowiedzi pisemne wraz z ilustracją plastyczną</w:t>
      </w:r>
      <w:r w:rsidRPr="006905FB">
        <w:rPr>
          <w:rFonts w:ascii="Verdana" w:hAnsi="Verdana"/>
          <w:sz w:val="20"/>
          <w:szCs w:val="20"/>
        </w:rPr>
        <w:t>: nauczyciel informuje ucznia ustnie o ocenie, następnie wpisuje ją do dziennika, zeszytu ucznia oraz w dzienniku elektronicznym.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A</w:t>
      </w:r>
      <w:r w:rsidRPr="006905FB">
        <w:rPr>
          <w:rFonts w:ascii="Verdana" w:hAnsi="Verdana"/>
          <w:sz w:val="20"/>
          <w:szCs w:val="20"/>
        </w:rPr>
        <w:t>-</w:t>
      </w:r>
      <w:r w:rsidRPr="006905FB">
        <w:rPr>
          <w:rFonts w:ascii="Verdana" w:hAnsi="Verdana"/>
          <w:sz w:val="20"/>
          <w:szCs w:val="20"/>
          <w:u w:val="single"/>
        </w:rPr>
        <w:t xml:space="preserve"> </w:t>
      </w:r>
      <w:r w:rsidRPr="006905FB">
        <w:rPr>
          <w:rFonts w:ascii="Verdana" w:hAnsi="Verdana"/>
          <w:b/>
          <w:i/>
          <w:sz w:val="20"/>
          <w:szCs w:val="20"/>
          <w:u w:val="single"/>
        </w:rPr>
        <w:t>A</w:t>
      </w:r>
      <w:r w:rsidRPr="006905FB">
        <w:rPr>
          <w:rFonts w:ascii="Verdana" w:hAnsi="Verdana"/>
          <w:i/>
          <w:sz w:val="20"/>
          <w:szCs w:val="20"/>
          <w:u w:val="single"/>
        </w:rPr>
        <w:t>ktywność</w:t>
      </w:r>
      <w:r w:rsidRPr="006905FB">
        <w:rPr>
          <w:rFonts w:ascii="Verdana" w:hAnsi="Verdana"/>
          <w:sz w:val="20"/>
          <w:szCs w:val="20"/>
        </w:rPr>
        <w:t xml:space="preserve"> – zaangażowanie ucznia w naukę w trakcie lekcji, dodatkowe zadanie typu pomoce naukowe, przygotowanie informacji lub wystawki na podany temat, aktywny udział w dyskusji w języku angielskim;          uczeń </w:t>
      </w:r>
      <w:r w:rsidRPr="006905FB">
        <w:rPr>
          <w:rFonts w:ascii="Verdana" w:hAnsi="Verdana"/>
          <w:color w:val="000000"/>
          <w:sz w:val="20"/>
          <w:szCs w:val="20"/>
        </w:rPr>
        <w:t>oceniany jest tylko wtedy, gdy aktywność wynika z jego własnej inicjatywy, ocena taka ma na celu zachęcenie uczniów do samodzielnej pracy i twórczego rozwiązywania problemów;</w:t>
      </w:r>
      <w:r w:rsidRPr="006905FB">
        <w:rPr>
          <w:rFonts w:ascii="Verdana" w:hAnsi="Verdana"/>
          <w:color w:val="000000"/>
          <w:sz w:val="20"/>
          <w:szCs w:val="20"/>
        </w:rPr>
        <w:br/>
      </w:r>
      <w:r w:rsidRPr="006905FB">
        <w:rPr>
          <w:rFonts w:ascii="Verdana" w:hAnsi="Verdana"/>
          <w:sz w:val="20"/>
          <w:szCs w:val="20"/>
        </w:rPr>
        <w:t>uczniowie oceniani są na bieżąco otrzymując  „+’; nauczyciel informuje ucznia ustnie o „+’ , następnie wpisuje go do dziennika; 5x „+”= ocena bardzo dobra z aktywności.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 xml:space="preserve">BZ </w:t>
      </w:r>
      <w:r w:rsidRPr="006905FB">
        <w:rPr>
          <w:rFonts w:ascii="Verdana" w:hAnsi="Verdana"/>
          <w:sz w:val="20"/>
          <w:szCs w:val="20"/>
        </w:rPr>
        <w:t>–</w:t>
      </w:r>
      <w:r w:rsidRPr="006905FB">
        <w:rPr>
          <w:rFonts w:ascii="Verdana" w:hAnsi="Verdana"/>
          <w:b/>
          <w:i/>
          <w:sz w:val="20"/>
          <w:szCs w:val="20"/>
          <w:u w:val="single"/>
        </w:rPr>
        <w:t>B</w:t>
      </w:r>
      <w:r w:rsidRPr="006905FB">
        <w:rPr>
          <w:rFonts w:ascii="Verdana" w:hAnsi="Verdana"/>
          <w:i/>
          <w:sz w:val="20"/>
          <w:szCs w:val="20"/>
          <w:u w:val="single"/>
        </w:rPr>
        <w:t>rak</w:t>
      </w:r>
      <w:r w:rsidRPr="006905FB">
        <w:rPr>
          <w:rFonts w:ascii="Verdana" w:hAnsi="Verdana"/>
          <w:i/>
          <w:sz w:val="20"/>
          <w:szCs w:val="20"/>
        </w:rPr>
        <w:t xml:space="preserve"> zeszytu, podręcznika; </w:t>
      </w:r>
      <w:r w:rsidRPr="006905FB">
        <w:rPr>
          <w:rFonts w:ascii="Verdana" w:hAnsi="Verdana"/>
          <w:sz w:val="20"/>
          <w:szCs w:val="20"/>
        </w:rPr>
        <w:t>częste braki skutkują oceną niedostateczną</w:t>
      </w:r>
      <w:r>
        <w:rPr>
          <w:rFonts w:ascii="Verdana" w:hAnsi="Verdana"/>
          <w:sz w:val="20"/>
          <w:szCs w:val="20"/>
        </w:rPr>
        <w:t xml:space="preserve"> </w:t>
      </w:r>
      <w:r w:rsidRPr="006905FB">
        <w:rPr>
          <w:rFonts w:ascii="Verdana" w:hAnsi="Verdana"/>
          <w:sz w:val="20"/>
          <w:szCs w:val="20"/>
        </w:rPr>
        <w:t>(5x „-„= ocena niedostateczna</w:t>
      </w:r>
      <w:r w:rsidRPr="006905FB">
        <w:rPr>
          <w:rFonts w:ascii="Verdana" w:hAnsi="Verdana"/>
          <w:i/>
          <w:sz w:val="20"/>
          <w:szCs w:val="20"/>
        </w:rPr>
        <w:t>)</w:t>
      </w:r>
      <w:r w:rsidRPr="006905FB">
        <w:rPr>
          <w:rFonts w:ascii="Verdana" w:hAnsi="Verdana"/>
          <w:sz w:val="20"/>
          <w:szCs w:val="20"/>
        </w:rPr>
        <w:t>; zadanie domowe i posiadanie podręcznika sprawdzane są na bieżąco; sprawdzana jest poprawność merytoryczna oraz estetyka pracy; nauczyciel informuje ucznia ustnie o minusie lub ocenie, następnie wpisuje ocenę do dziennika,  zeszytu ucznia oraz w dzienniku elektronicznym.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NB</w:t>
      </w:r>
      <w:r w:rsidRPr="006905FB">
        <w:rPr>
          <w:rFonts w:ascii="Verdana" w:hAnsi="Verdana"/>
          <w:sz w:val="20"/>
          <w:szCs w:val="20"/>
        </w:rPr>
        <w:t xml:space="preserve"> – </w:t>
      </w:r>
      <w:r w:rsidRPr="006905FB">
        <w:rPr>
          <w:rFonts w:ascii="Verdana" w:hAnsi="Verdana"/>
          <w:sz w:val="20"/>
          <w:szCs w:val="20"/>
          <w:u w:val="single"/>
        </w:rPr>
        <w:t>ocena za zeszyt</w:t>
      </w:r>
      <w:r w:rsidRPr="006905FB">
        <w:rPr>
          <w:rFonts w:ascii="Verdana" w:hAnsi="Verdana"/>
          <w:sz w:val="20"/>
          <w:szCs w:val="20"/>
        </w:rPr>
        <w:t>; zeszyt oceniany jest raz w półroczu; zeszyt powinien być prowadzony systematycznie i w miarę możliwości ucznia estetycznie.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WB</w:t>
      </w:r>
      <w:r w:rsidRPr="006905FB">
        <w:rPr>
          <w:rFonts w:ascii="Verdana" w:hAnsi="Verdana"/>
          <w:sz w:val="20"/>
          <w:szCs w:val="20"/>
        </w:rPr>
        <w:t xml:space="preserve"> – </w:t>
      </w:r>
      <w:r w:rsidRPr="006905FB">
        <w:rPr>
          <w:rFonts w:ascii="Verdana" w:hAnsi="Verdana"/>
          <w:sz w:val="20"/>
          <w:szCs w:val="20"/>
          <w:u w:val="single"/>
        </w:rPr>
        <w:t>ocena za zeszyt ćwiczeń</w:t>
      </w:r>
      <w:r w:rsidRPr="006905FB">
        <w:rPr>
          <w:rFonts w:ascii="Verdana" w:hAnsi="Verdana"/>
          <w:sz w:val="20"/>
          <w:szCs w:val="20"/>
        </w:rPr>
        <w:t>; zeszyt ćwiczeń zawiera zadania domowe, które uczniowie powinni wykonywać po danej lekcji</w:t>
      </w:r>
      <w:r>
        <w:rPr>
          <w:rFonts w:ascii="Verdana" w:hAnsi="Verdana"/>
          <w:sz w:val="20"/>
          <w:szCs w:val="20"/>
        </w:rPr>
        <w:t xml:space="preserve"> (powinni ale nie jest ono obowiązkowe)</w:t>
      </w:r>
      <w:r w:rsidRPr="006905FB">
        <w:rPr>
          <w:rFonts w:ascii="Verdana" w:hAnsi="Verdana"/>
          <w:sz w:val="20"/>
          <w:szCs w:val="20"/>
        </w:rPr>
        <w:t>; zadania domowe są sprawdzane ustnie na początku każdej lekcji; uczeń ma wtedy możliwość autokorekty;  zeszyt ćwiczeń sprawdzany jest dokładnie po przerobieniu całego działu</w:t>
      </w:r>
      <w:r>
        <w:rPr>
          <w:rFonts w:ascii="Verdana" w:hAnsi="Verdana"/>
          <w:sz w:val="20"/>
          <w:szCs w:val="20"/>
        </w:rPr>
        <w:t xml:space="preserve"> chętnym uczniom</w:t>
      </w:r>
      <w:r w:rsidRPr="006905FB">
        <w:rPr>
          <w:rFonts w:ascii="Verdana" w:hAnsi="Verdana"/>
          <w:sz w:val="20"/>
          <w:szCs w:val="20"/>
        </w:rPr>
        <w:t>; ocenia wpisana jest w zeszycie ćwiczeń; obowiązkiem rodzica lub opiekuna prawnego jest zapoznanie się z oceną i potwierdzenie tego faktu podpisem.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b/>
          <w:sz w:val="20"/>
          <w:szCs w:val="20"/>
        </w:rPr>
        <w:t>B</w:t>
      </w:r>
      <w:r w:rsidRPr="006905FB">
        <w:rPr>
          <w:rFonts w:ascii="Verdana" w:hAnsi="Verdana"/>
          <w:sz w:val="20"/>
          <w:szCs w:val="20"/>
        </w:rPr>
        <w:t xml:space="preserve"> – </w:t>
      </w:r>
      <w:r w:rsidRPr="006905FB">
        <w:rPr>
          <w:rFonts w:ascii="Verdana" w:hAnsi="Verdana"/>
          <w:sz w:val="20"/>
          <w:szCs w:val="20"/>
          <w:u w:val="single"/>
        </w:rPr>
        <w:t>ocena z zachowania na lekcji</w:t>
      </w:r>
      <w:r w:rsidRPr="006905FB">
        <w:rPr>
          <w:rFonts w:ascii="Verdana" w:hAnsi="Verdana"/>
          <w:sz w:val="20"/>
          <w:szCs w:val="20"/>
        </w:rPr>
        <w:t xml:space="preserve">: w przypadku niestosownego zachowania ucznia na lekcji utrudniającego pracę nauczycielowi i wpływającego niekorzystnie a pracę innych uczniów otrzymuje on „-” za zachowanie na lekcji. 3x „-” = ocena nieodpowiednia z zachowania; nauczyciel informuje ucznia ustnie o ocenie, następnie wpisuje ją do dziennika,  zeszytu ucznia oraz w dzienniku elektronicznym. </w:t>
      </w:r>
    </w:p>
    <w:p w:rsidR="006905FB" w:rsidRPr="006905FB" w:rsidRDefault="006905FB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C49FC" w:rsidRDefault="00AC49FC" w:rsidP="006905FB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6905FB" w:rsidRPr="00327960" w:rsidRDefault="00327960" w:rsidP="006905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Dodatkowe i</w:t>
      </w:r>
      <w:r w:rsidR="006905FB" w:rsidRPr="00327960">
        <w:rPr>
          <w:rFonts w:ascii="Verdana" w:hAnsi="Verdana"/>
          <w:sz w:val="20"/>
          <w:szCs w:val="20"/>
        </w:rPr>
        <w:t>nformacje ogólne:</w:t>
      </w: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Obowiązkiem rodzica jest zapoznanie się z każdą oceną i potwierdzenie tego faktu podpisem w tabelce na ostatniej stronie w zeszycie ucznia; jeżeli uczeń w danym dniu nie ma zeszytu w szkole to jego obowiązkiem jest poproszenie nauczyciela o wpisanie otrzymanej oceny do zeszytu na następnej lekcji (ta zasada obowiązuje w przypadku każdej oceny, oprócz oceny z testu po całym rozdziale)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Default="006905FB" w:rsidP="0032796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Uczeń nieobecny w szkole ma obowiązek zgłosić się do nauczyciela zaraz po powrocie celem ustalenia formy  i terminu uzupełnienia zaległości zarówno w opanowaniu materiału jak i ocenach (sprawdziany, zadania)</w:t>
      </w:r>
    </w:p>
    <w:p w:rsidR="00327960" w:rsidRPr="00327960" w:rsidRDefault="00327960" w:rsidP="00327960">
      <w:pPr>
        <w:pStyle w:val="Akapitzlist"/>
        <w:rPr>
          <w:rFonts w:ascii="Verdana" w:hAnsi="Verdana"/>
          <w:sz w:val="20"/>
          <w:szCs w:val="20"/>
        </w:rPr>
      </w:pPr>
    </w:p>
    <w:p w:rsidR="00327960" w:rsidRPr="00327960" w:rsidRDefault="00327960" w:rsidP="00327960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Uczeń mający trudności w opanowaniu materiału, przerobionego na zajęciach podczas jego nieobecności, powinien zwrócić się do nauczyciela o pomoc.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Możliwe jest sprawdzenie wiedzy i umiejętności ucznia w formie ustnej.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W przypadku, kiedy uczeń nie jest usatysfakcjonowany oceną, którą uzyskał możliwe jest jednorazowe poprawienie każdej oceny w terminie do 3 dni.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 xml:space="preserve">Wszystkie testy, sprawdziany i kartkówki są do wglądu dla rodziców. 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Warunki i tryb uzyskania wyższej niż przewidywana rocznej oceny klasyfikacyjnej z języka angielskiego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Począwszy od klasy IV uczeń lub jego rodzice (prawni opiekunowie) mogą zwrócić się z pisemnym wnioskiem do nauczyciela prowadzącego język angielski o ustalenie wyższej niż przewidywana rocznej oceny klasyfikacyjnej z języka angielskiego.</w:t>
      </w:r>
    </w:p>
    <w:p w:rsidR="006905FB" w:rsidRPr="006905FB" w:rsidRDefault="006905FB" w:rsidP="006905F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 xml:space="preserve">Uczeń może ubiegać się o wyższą niż przewidywana ocenę klasyfikacyjną jeżeli: 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 spełnia wymagania na ocenę przewidywaną;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 jego nieobecności na zajęciach są uzasadnione i usprawiedliwione;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 jego stosunek do obowiązków szkolnych nie budzi zastrzeżeń;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 xml:space="preserve">- uczeń lub jego rodzice (prawni opiekunowie) zwrócili się do nauczyciela prowadzącego język angielski z pisemnym wnioskiem o uzyskanie wyższej niż </w:t>
      </w:r>
      <w:r w:rsidRPr="006905FB">
        <w:rPr>
          <w:rFonts w:ascii="Verdana" w:hAnsi="Verdana"/>
          <w:sz w:val="20"/>
          <w:szCs w:val="20"/>
        </w:rPr>
        <w:lastRenderedPageBreak/>
        <w:t xml:space="preserve">przewidywana rocznej oceny klasyfikacyjnej w ciągu </w:t>
      </w:r>
      <w:r w:rsidRPr="006905FB">
        <w:rPr>
          <w:rFonts w:ascii="Verdana" w:hAnsi="Verdana"/>
          <w:sz w:val="20"/>
          <w:szCs w:val="20"/>
          <w:u w:val="single"/>
        </w:rPr>
        <w:t>dwóch dni</w:t>
      </w:r>
      <w:r w:rsidRPr="006905FB">
        <w:rPr>
          <w:rFonts w:ascii="Verdana" w:hAnsi="Verdana"/>
          <w:sz w:val="20"/>
          <w:szCs w:val="20"/>
        </w:rPr>
        <w:t xml:space="preserve"> od otrzymania informacji o ocenie przewidywanej.</w:t>
      </w:r>
    </w:p>
    <w:p w:rsidR="006905FB" w:rsidRPr="006905FB" w:rsidRDefault="006905FB" w:rsidP="006905F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Ocena z języka angielskiego o jaką zamierza ubiegać się uczeń, musi być wymieniona we wniosku, o którym mowa w pierwszym podpunkcie i może być wyższa tylko o jeden stopień od oceny przewidywanej.</w:t>
      </w:r>
    </w:p>
    <w:p w:rsidR="006905FB" w:rsidRPr="006905FB" w:rsidRDefault="006905FB" w:rsidP="006905F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Nauczyciel prowadzący język angielski zobowiązany jest dokonać analizy zasadności wniosku.</w:t>
      </w:r>
    </w:p>
    <w:p w:rsidR="006905FB" w:rsidRPr="006905FB" w:rsidRDefault="006905FB" w:rsidP="006905F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W przypadku uznania za uzasadniony wniosku dotyczącego uzyskania wyższej niż przewidywana oceny z języka angielskiego, nauczyciel prowadzący język angielski: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 xml:space="preserve">- ustala termin sprawdzenia wiedzy umiejętności, nie później niż </w:t>
      </w:r>
      <w:r w:rsidRPr="006905FB">
        <w:rPr>
          <w:rFonts w:ascii="Verdana" w:hAnsi="Verdana"/>
          <w:sz w:val="20"/>
          <w:szCs w:val="20"/>
          <w:u w:val="single"/>
        </w:rPr>
        <w:t>dwa dni od daty wpłynięcia wniosku</w:t>
      </w:r>
      <w:r w:rsidRPr="006905FB">
        <w:rPr>
          <w:rFonts w:ascii="Verdana" w:hAnsi="Verdana"/>
          <w:sz w:val="20"/>
          <w:szCs w:val="20"/>
        </w:rPr>
        <w:t xml:space="preserve"> i pisemnie informuje o tym ucznia lub Jego rodziców (prawnych opiekunów);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 wyznacza zakres materiału, z którego będzie sprawdzana wiedza i umiejętności i pisemnie informuje o tym ucznia lub jego rodziców (opiekunów prawnych);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 dokonuje sprawdzenia wiedzy i umiejętności ucznia, w formie pisemnej, ustnej, lub zadań praktycznych;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 ustala ocenę;</w:t>
      </w:r>
    </w:p>
    <w:p w:rsidR="006905FB" w:rsidRPr="006905FB" w:rsidRDefault="006905FB" w:rsidP="006905FB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-sporządza protokół;</w:t>
      </w:r>
    </w:p>
    <w:p w:rsidR="006905FB" w:rsidRPr="006905FB" w:rsidRDefault="006905FB" w:rsidP="006905F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Jeżeli uczeń nie przystąpi do sprawdzenia wiedzy i umiejętności w wyznaczonym terminie, nie wyznacza się terminu dodatkowego.</w:t>
      </w:r>
    </w:p>
    <w:p w:rsidR="006905FB" w:rsidRPr="006905FB" w:rsidRDefault="006905FB" w:rsidP="006905F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Ustalona w ten sposób ocena klasyfikacyjna z języka angielskiego nie może być niższa od przewidywanej i jest ostateczna w tym trybie postępowania.</w:t>
      </w:r>
    </w:p>
    <w:p w:rsidR="006905FB" w:rsidRPr="006905FB" w:rsidRDefault="006905FB" w:rsidP="006905F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>W obydwu przypadkach o wyniku postępowania uczeń i jego rodzice powiadamiani są w formie pisemnej</w:t>
      </w:r>
    </w:p>
    <w:p w:rsidR="006905FB" w:rsidRPr="006905FB" w:rsidRDefault="006905FB" w:rsidP="006905FB">
      <w:pPr>
        <w:pStyle w:val="Akapitzlist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6905FB" w:rsidRPr="006905FB" w:rsidRDefault="006905FB" w:rsidP="006905F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905FB">
        <w:rPr>
          <w:rFonts w:ascii="Verdana" w:hAnsi="Verdana"/>
          <w:sz w:val="20"/>
          <w:szCs w:val="20"/>
        </w:rPr>
        <w:t xml:space="preserve">Laureaci konkursów na szczeblu rejonowym i ogólnopolskim oraz uczniowie wyróżnieni (Memory Master- 2 wyróżnienia w jednym roku szkolnym) otrzymują na koniec roku szkolnego ocenę celującą z języka angielskiego. </w:t>
      </w:r>
    </w:p>
    <w:p w:rsidR="006905FB" w:rsidRPr="000B20C6" w:rsidRDefault="006905FB" w:rsidP="006905FB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sectPr w:rsidR="006905FB" w:rsidRPr="000B20C6" w:rsidSect="002D50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6E" w:rsidRDefault="0019026E" w:rsidP="00A57E0D">
      <w:pPr>
        <w:spacing w:after="0" w:line="240" w:lineRule="auto"/>
      </w:pPr>
      <w:r>
        <w:separator/>
      </w:r>
    </w:p>
  </w:endnote>
  <w:endnote w:type="continuationSeparator" w:id="1">
    <w:p w:rsidR="0019026E" w:rsidRDefault="0019026E" w:rsidP="00A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762"/>
      <w:docPartObj>
        <w:docPartGallery w:val="Page Numbers (Bottom of Page)"/>
        <w:docPartUnique/>
      </w:docPartObj>
    </w:sdtPr>
    <w:sdtContent>
      <w:p w:rsidR="00D11319" w:rsidRDefault="00A535DB">
        <w:pPr>
          <w:pStyle w:val="Stopka"/>
          <w:jc w:val="right"/>
        </w:pPr>
        <w:fldSimple w:instr=" PAGE   \* MERGEFORMAT ">
          <w:r w:rsidR="005C61F0">
            <w:rPr>
              <w:noProof/>
            </w:rPr>
            <w:t>1</w:t>
          </w:r>
        </w:fldSimple>
      </w:p>
    </w:sdtContent>
  </w:sdt>
  <w:p w:rsidR="00D11319" w:rsidRDefault="00D11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6E" w:rsidRDefault="0019026E" w:rsidP="00A57E0D">
      <w:pPr>
        <w:spacing w:after="0" w:line="240" w:lineRule="auto"/>
      </w:pPr>
      <w:r>
        <w:separator/>
      </w:r>
    </w:p>
  </w:footnote>
  <w:footnote w:type="continuationSeparator" w:id="1">
    <w:p w:rsidR="0019026E" w:rsidRDefault="0019026E" w:rsidP="00A5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6E"/>
    <w:multiLevelType w:val="hybridMultilevel"/>
    <w:tmpl w:val="048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50D4"/>
    <w:multiLevelType w:val="hybridMultilevel"/>
    <w:tmpl w:val="FEFA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EAC"/>
    <w:multiLevelType w:val="hybridMultilevel"/>
    <w:tmpl w:val="BF76A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44207"/>
    <w:multiLevelType w:val="hybridMultilevel"/>
    <w:tmpl w:val="2C3429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0550A"/>
    <w:multiLevelType w:val="hybridMultilevel"/>
    <w:tmpl w:val="2A988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FB1897"/>
    <w:multiLevelType w:val="hybridMultilevel"/>
    <w:tmpl w:val="85DE2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766"/>
    <w:multiLevelType w:val="hybridMultilevel"/>
    <w:tmpl w:val="0A048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43D28"/>
    <w:multiLevelType w:val="hybridMultilevel"/>
    <w:tmpl w:val="E9C0F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4EA9"/>
    <w:multiLevelType w:val="hybridMultilevel"/>
    <w:tmpl w:val="D7BE2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C179A"/>
    <w:multiLevelType w:val="hybridMultilevel"/>
    <w:tmpl w:val="603A2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B4E00"/>
    <w:multiLevelType w:val="hybridMultilevel"/>
    <w:tmpl w:val="24B6A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F62896"/>
    <w:multiLevelType w:val="hybridMultilevel"/>
    <w:tmpl w:val="9C224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86E81"/>
    <w:multiLevelType w:val="hybridMultilevel"/>
    <w:tmpl w:val="CD7813BC"/>
    <w:lvl w:ilvl="0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22710CC4"/>
    <w:multiLevelType w:val="hybridMultilevel"/>
    <w:tmpl w:val="FF40E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C459B"/>
    <w:multiLevelType w:val="hybridMultilevel"/>
    <w:tmpl w:val="2C34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629B7"/>
    <w:multiLevelType w:val="hybridMultilevel"/>
    <w:tmpl w:val="72DA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2181A"/>
    <w:multiLevelType w:val="hybridMultilevel"/>
    <w:tmpl w:val="97866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817B1"/>
    <w:multiLevelType w:val="hybridMultilevel"/>
    <w:tmpl w:val="438CA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B67A9"/>
    <w:multiLevelType w:val="hybridMultilevel"/>
    <w:tmpl w:val="327C4B2A"/>
    <w:lvl w:ilvl="0" w:tplc="A9CEF7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15E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045F0"/>
    <w:multiLevelType w:val="hybridMultilevel"/>
    <w:tmpl w:val="72BC26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564DF"/>
    <w:multiLevelType w:val="hybridMultilevel"/>
    <w:tmpl w:val="1E167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A21427"/>
    <w:multiLevelType w:val="hybridMultilevel"/>
    <w:tmpl w:val="609255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2D7FFB"/>
    <w:multiLevelType w:val="hybridMultilevel"/>
    <w:tmpl w:val="195C257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7A668F6"/>
    <w:multiLevelType w:val="hybridMultilevel"/>
    <w:tmpl w:val="2C34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3130A"/>
    <w:multiLevelType w:val="hybridMultilevel"/>
    <w:tmpl w:val="C124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C6DE6"/>
    <w:multiLevelType w:val="hybridMultilevel"/>
    <w:tmpl w:val="D986A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687E3B"/>
    <w:multiLevelType w:val="hybridMultilevel"/>
    <w:tmpl w:val="ECFA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28D8"/>
    <w:multiLevelType w:val="hybridMultilevel"/>
    <w:tmpl w:val="67FE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24F14"/>
    <w:multiLevelType w:val="hybridMultilevel"/>
    <w:tmpl w:val="DCA0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917DE"/>
    <w:multiLevelType w:val="hybridMultilevel"/>
    <w:tmpl w:val="931AD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B477F2"/>
    <w:multiLevelType w:val="hybridMultilevel"/>
    <w:tmpl w:val="A0627640"/>
    <w:lvl w:ilvl="0" w:tplc="E87ECD1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673DB"/>
    <w:multiLevelType w:val="hybridMultilevel"/>
    <w:tmpl w:val="E622431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0B14F7"/>
    <w:multiLevelType w:val="hybridMultilevel"/>
    <w:tmpl w:val="076ACC3C"/>
    <w:lvl w:ilvl="0" w:tplc="8256AE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A65CA"/>
    <w:multiLevelType w:val="hybridMultilevel"/>
    <w:tmpl w:val="67FE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A6F8A"/>
    <w:multiLevelType w:val="hybridMultilevel"/>
    <w:tmpl w:val="BCB8807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395B25"/>
    <w:multiLevelType w:val="hybridMultilevel"/>
    <w:tmpl w:val="DDB621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E484E"/>
    <w:multiLevelType w:val="hybridMultilevel"/>
    <w:tmpl w:val="4448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723FA"/>
    <w:multiLevelType w:val="hybridMultilevel"/>
    <w:tmpl w:val="D3F27C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0"/>
  </w:num>
  <w:num w:numId="5">
    <w:abstractNumId w:val="30"/>
  </w:num>
  <w:num w:numId="6">
    <w:abstractNumId w:val="3"/>
  </w:num>
  <w:num w:numId="7">
    <w:abstractNumId w:val="18"/>
  </w:num>
  <w:num w:numId="8">
    <w:abstractNumId w:val="31"/>
  </w:num>
  <w:num w:numId="9">
    <w:abstractNumId w:val="22"/>
  </w:num>
  <w:num w:numId="10">
    <w:abstractNumId w:val="12"/>
  </w:num>
  <w:num w:numId="11">
    <w:abstractNumId w:val="21"/>
  </w:num>
  <w:num w:numId="12">
    <w:abstractNumId w:val="34"/>
  </w:num>
  <w:num w:numId="13">
    <w:abstractNumId w:val="36"/>
  </w:num>
  <w:num w:numId="14">
    <w:abstractNumId w:val="35"/>
  </w:num>
  <w:num w:numId="15">
    <w:abstractNumId w:val="20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19"/>
  </w:num>
  <w:num w:numId="21">
    <w:abstractNumId w:val="14"/>
  </w:num>
  <w:num w:numId="22">
    <w:abstractNumId w:val="23"/>
  </w:num>
  <w:num w:numId="23">
    <w:abstractNumId w:val="24"/>
  </w:num>
  <w:num w:numId="24">
    <w:abstractNumId w:val="11"/>
  </w:num>
  <w:num w:numId="25">
    <w:abstractNumId w:val="17"/>
  </w:num>
  <w:num w:numId="26">
    <w:abstractNumId w:val="28"/>
  </w:num>
  <w:num w:numId="27">
    <w:abstractNumId w:val="26"/>
  </w:num>
  <w:num w:numId="28">
    <w:abstractNumId w:val="16"/>
  </w:num>
  <w:num w:numId="29">
    <w:abstractNumId w:val="5"/>
  </w:num>
  <w:num w:numId="30">
    <w:abstractNumId w:val="8"/>
  </w:num>
  <w:num w:numId="31">
    <w:abstractNumId w:val="2"/>
  </w:num>
  <w:num w:numId="32">
    <w:abstractNumId w:val="9"/>
  </w:num>
  <w:num w:numId="33">
    <w:abstractNumId w:val="6"/>
  </w:num>
  <w:num w:numId="34">
    <w:abstractNumId w:val="1"/>
  </w:num>
  <w:num w:numId="35">
    <w:abstractNumId w:val="15"/>
  </w:num>
  <w:num w:numId="36">
    <w:abstractNumId w:val="4"/>
  </w:num>
  <w:num w:numId="37">
    <w:abstractNumId w:val="2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C0"/>
    <w:rsid w:val="000049D6"/>
    <w:rsid w:val="000410DC"/>
    <w:rsid w:val="00057F1F"/>
    <w:rsid w:val="000602A5"/>
    <w:rsid w:val="00060D34"/>
    <w:rsid w:val="00067193"/>
    <w:rsid w:val="00070C2B"/>
    <w:rsid w:val="000B20C6"/>
    <w:rsid w:val="000F7EF2"/>
    <w:rsid w:val="00121528"/>
    <w:rsid w:val="00151EC4"/>
    <w:rsid w:val="00152E09"/>
    <w:rsid w:val="00183962"/>
    <w:rsid w:val="0019026E"/>
    <w:rsid w:val="00190C06"/>
    <w:rsid w:val="001A4331"/>
    <w:rsid w:val="001B65A5"/>
    <w:rsid w:val="001E4630"/>
    <w:rsid w:val="001F494F"/>
    <w:rsid w:val="001F5C25"/>
    <w:rsid w:val="00262E9B"/>
    <w:rsid w:val="002766C9"/>
    <w:rsid w:val="002B2171"/>
    <w:rsid w:val="002D5042"/>
    <w:rsid w:val="002E55C5"/>
    <w:rsid w:val="00327960"/>
    <w:rsid w:val="00334C39"/>
    <w:rsid w:val="00336437"/>
    <w:rsid w:val="00356166"/>
    <w:rsid w:val="004064FE"/>
    <w:rsid w:val="004302C9"/>
    <w:rsid w:val="0046338E"/>
    <w:rsid w:val="00491A2B"/>
    <w:rsid w:val="004D4B96"/>
    <w:rsid w:val="004D7A48"/>
    <w:rsid w:val="004F6DA7"/>
    <w:rsid w:val="00503445"/>
    <w:rsid w:val="00514F83"/>
    <w:rsid w:val="005C61F0"/>
    <w:rsid w:val="005D6EE9"/>
    <w:rsid w:val="00607234"/>
    <w:rsid w:val="00616B36"/>
    <w:rsid w:val="00621268"/>
    <w:rsid w:val="00621358"/>
    <w:rsid w:val="006274CB"/>
    <w:rsid w:val="0064273C"/>
    <w:rsid w:val="00643B7C"/>
    <w:rsid w:val="0064625C"/>
    <w:rsid w:val="00656D7E"/>
    <w:rsid w:val="00676361"/>
    <w:rsid w:val="00685FF8"/>
    <w:rsid w:val="006905FB"/>
    <w:rsid w:val="006A41F0"/>
    <w:rsid w:val="006B2D40"/>
    <w:rsid w:val="006D6236"/>
    <w:rsid w:val="006E0DF4"/>
    <w:rsid w:val="006F5CC0"/>
    <w:rsid w:val="00723764"/>
    <w:rsid w:val="00735748"/>
    <w:rsid w:val="007530AC"/>
    <w:rsid w:val="0077512E"/>
    <w:rsid w:val="00797901"/>
    <w:rsid w:val="007A2915"/>
    <w:rsid w:val="007B26D6"/>
    <w:rsid w:val="007F17CF"/>
    <w:rsid w:val="00812835"/>
    <w:rsid w:val="00824F1D"/>
    <w:rsid w:val="00826D4E"/>
    <w:rsid w:val="0083152A"/>
    <w:rsid w:val="00837144"/>
    <w:rsid w:val="0084167C"/>
    <w:rsid w:val="00843E30"/>
    <w:rsid w:val="0085648E"/>
    <w:rsid w:val="008572EC"/>
    <w:rsid w:val="00881CA7"/>
    <w:rsid w:val="008B35B1"/>
    <w:rsid w:val="008C0CFD"/>
    <w:rsid w:val="008C39CD"/>
    <w:rsid w:val="008D6F43"/>
    <w:rsid w:val="008E470A"/>
    <w:rsid w:val="008E61F3"/>
    <w:rsid w:val="008F5672"/>
    <w:rsid w:val="00925CE1"/>
    <w:rsid w:val="00967F14"/>
    <w:rsid w:val="00970BA3"/>
    <w:rsid w:val="009938D5"/>
    <w:rsid w:val="009968D4"/>
    <w:rsid w:val="009A7E3E"/>
    <w:rsid w:val="009C2800"/>
    <w:rsid w:val="009D17A5"/>
    <w:rsid w:val="009D54F4"/>
    <w:rsid w:val="009D69A7"/>
    <w:rsid w:val="009E160E"/>
    <w:rsid w:val="009F677F"/>
    <w:rsid w:val="00A00580"/>
    <w:rsid w:val="00A16E0D"/>
    <w:rsid w:val="00A217F7"/>
    <w:rsid w:val="00A334CE"/>
    <w:rsid w:val="00A35F93"/>
    <w:rsid w:val="00A535DB"/>
    <w:rsid w:val="00A57E0D"/>
    <w:rsid w:val="00A9632E"/>
    <w:rsid w:val="00AA45D4"/>
    <w:rsid w:val="00AC49FC"/>
    <w:rsid w:val="00AD4296"/>
    <w:rsid w:val="00AE0B00"/>
    <w:rsid w:val="00AE2CBF"/>
    <w:rsid w:val="00AE76F6"/>
    <w:rsid w:val="00B15BC5"/>
    <w:rsid w:val="00B23617"/>
    <w:rsid w:val="00B33ABC"/>
    <w:rsid w:val="00B36486"/>
    <w:rsid w:val="00BA0821"/>
    <w:rsid w:val="00BA37B9"/>
    <w:rsid w:val="00BA7215"/>
    <w:rsid w:val="00BB11CF"/>
    <w:rsid w:val="00BB615E"/>
    <w:rsid w:val="00BD2FB0"/>
    <w:rsid w:val="00BE062B"/>
    <w:rsid w:val="00BF7538"/>
    <w:rsid w:val="00C171EA"/>
    <w:rsid w:val="00C55593"/>
    <w:rsid w:val="00C57EEA"/>
    <w:rsid w:val="00C82CB3"/>
    <w:rsid w:val="00CD205E"/>
    <w:rsid w:val="00CD2362"/>
    <w:rsid w:val="00CD6EBD"/>
    <w:rsid w:val="00D10CD1"/>
    <w:rsid w:val="00D11319"/>
    <w:rsid w:val="00D17476"/>
    <w:rsid w:val="00D20DF8"/>
    <w:rsid w:val="00D35438"/>
    <w:rsid w:val="00D35CCF"/>
    <w:rsid w:val="00D36DF3"/>
    <w:rsid w:val="00D42603"/>
    <w:rsid w:val="00D635C1"/>
    <w:rsid w:val="00D84812"/>
    <w:rsid w:val="00D86465"/>
    <w:rsid w:val="00DA42C9"/>
    <w:rsid w:val="00DB456E"/>
    <w:rsid w:val="00DC4191"/>
    <w:rsid w:val="00DE166D"/>
    <w:rsid w:val="00DE51B7"/>
    <w:rsid w:val="00E12672"/>
    <w:rsid w:val="00E17171"/>
    <w:rsid w:val="00E2620D"/>
    <w:rsid w:val="00E53985"/>
    <w:rsid w:val="00E565B7"/>
    <w:rsid w:val="00E60CA6"/>
    <w:rsid w:val="00E702AC"/>
    <w:rsid w:val="00E72A8F"/>
    <w:rsid w:val="00E97CDC"/>
    <w:rsid w:val="00EA1E0A"/>
    <w:rsid w:val="00EA7A82"/>
    <w:rsid w:val="00EC1ED1"/>
    <w:rsid w:val="00EC29A3"/>
    <w:rsid w:val="00EC3E5D"/>
    <w:rsid w:val="00ED5552"/>
    <w:rsid w:val="00EE17DC"/>
    <w:rsid w:val="00F121FC"/>
    <w:rsid w:val="00F4577F"/>
    <w:rsid w:val="00F52C83"/>
    <w:rsid w:val="00F56BFE"/>
    <w:rsid w:val="00FA2927"/>
    <w:rsid w:val="00FA6882"/>
    <w:rsid w:val="00FC352C"/>
    <w:rsid w:val="00FC3647"/>
    <w:rsid w:val="00FC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CC0"/>
    <w:pPr>
      <w:ind w:left="720"/>
      <w:contextualSpacing/>
    </w:pPr>
  </w:style>
  <w:style w:type="paragraph" w:styleId="NormalnyWeb">
    <w:name w:val="Normal (Web)"/>
    <w:basedOn w:val="Normalny"/>
    <w:rsid w:val="00E17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42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4AD0-ADDC-4A66-8C08-CA8D7A95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Edytka</cp:lastModifiedBy>
  <cp:revision>146</cp:revision>
  <dcterms:created xsi:type="dcterms:W3CDTF">2014-09-14T15:12:00Z</dcterms:created>
  <dcterms:modified xsi:type="dcterms:W3CDTF">2019-09-08T20:55:00Z</dcterms:modified>
</cp:coreProperties>
</file>