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AA37" w14:textId="77777777" w:rsidR="00211E9A" w:rsidRPr="00A06ABA" w:rsidRDefault="00211E9A" w:rsidP="00211E9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>Załącznik nr 1</w:t>
      </w:r>
    </w:p>
    <w:p w14:paraId="7C1DF790" w14:textId="19F8F878" w:rsidR="00211E9A" w:rsidRPr="00A06ABA" w:rsidRDefault="00211E9A" w:rsidP="00211E9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>do Zarządzenia Nr 0050.Z</w:t>
      </w:r>
      <w:r w:rsidR="00646AE6">
        <w:rPr>
          <w:sz w:val="20"/>
          <w:szCs w:val="20"/>
        </w:rPr>
        <w:t>.62</w:t>
      </w:r>
      <w:r w:rsidRPr="00A06ABA">
        <w:rPr>
          <w:sz w:val="20"/>
          <w:szCs w:val="20"/>
        </w:rPr>
        <w:t xml:space="preserve"> 2021</w:t>
      </w:r>
    </w:p>
    <w:p w14:paraId="24AF4B9F" w14:textId="77777777" w:rsidR="00211E9A" w:rsidRPr="00A06ABA" w:rsidRDefault="00211E9A" w:rsidP="00211E9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 xml:space="preserve">Burmistrza Miasta Nowy Targ </w:t>
      </w:r>
    </w:p>
    <w:p w14:paraId="73F4D36C" w14:textId="77777777" w:rsidR="00211E9A" w:rsidRPr="00A06ABA" w:rsidRDefault="00211E9A" w:rsidP="00211E9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28 kwietnia </w:t>
      </w:r>
      <w:r w:rsidRPr="00A06ABA">
        <w:rPr>
          <w:sz w:val="20"/>
          <w:szCs w:val="20"/>
        </w:rPr>
        <w:t>2021r.</w:t>
      </w:r>
    </w:p>
    <w:p w14:paraId="125FCD13" w14:textId="77777777" w:rsidR="00211E9A" w:rsidRPr="00A06ABA" w:rsidRDefault="00211E9A" w:rsidP="00211E9A">
      <w:pPr>
        <w:pStyle w:val="NormalnyWeb"/>
        <w:spacing w:before="0"/>
        <w:jc w:val="center"/>
        <w:rPr>
          <w:b/>
        </w:rPr>
      </w:pPr>
    </w:p>
    <w:p w14:paraId="004B08AE" w14:textId="77777777" w:rsidR="00211E9A" w:rsidRPr="00A06ABA" w:rsidRDefault="00211E9A" w:rsidP="00211E9A">
      <w:pPr>
        <w:jc w:val="center"/>
        <w:rPr>
          <w:b/>
        </w:rPr>
      </w:pPr>
      <w:r w:rsidRPr="00A06ABA">
        <w:rPr>
          <w:b/>
        </w:rPr>
        <w:t>Burmistrz Miasta Nowy Targ</w:t>
      </w:r>
    </w:p>
    <w:p w14:paraId="5998A638" w14:textId="77777777" w:rsidR="00211E9A" w:rsidRDefault="00211E9A" w:rsidP="00211E9A">
      <w:pPr>
        <w:jc w:val="center"/>
        <w:rPr>
          <w:b/>
        </w:rPr>
      </w:pPr>
      <w:r w:rsidRPr="00A06ABA">
        <w:rPr>
          <w:b/>
        </w:rPr>
        <w:t xml:space="preserve">ogłasza konkurs na kandydata na stanowisko </w:t>
      </w:r>
      <w:r>
        <w:rPr>
          <w:b/>
        </w:rPr>
        <w:t>D</w:t>
      </w:r>
      <w:r w:rsidRPr="00A06ABA">
        <w:rPr>
          <w:b/>
        </w:rPr>
        <w:t>yrektora</w:t>
      </w:r>
      <w:r>
        <w:rPr>
          <w:b/>
        </w:rPr>
        <w:t xml:space="preserve"> </w:t>
      </w:r>
    </w:p>
    <w:p w14:paraId="7FE8F5CD" w14:textId="1F573843" w:rsidR="00211E9A" w:rsidRPr="00A06ABA" w:rsidRDefault="00EE6FA4" w:rsidP="00211E9A">
      <w:pPr>
        <w:jc w:val="center"/>
        <w:rPr>
          <w:b/>
        </w:rPr>
      </w:pPr>
      <w:r>
        <w:rPr>
          <w:b/>
        </w:rPr>
        <w:t xml:space="preserve">Przedszkola </w:t>
      </w:r>
      <w:r w:rsidR="00211E9A" w:rsidRPr="00A06ABA">
        <w:rPr>
          <w:b/>
        </w:rPr>
        <w:t xml:space="preserve">Nr </w:t>
      </w:r>
      <w:r>
        <w:rPr>
          <w:b/>
        </w:rPr>
        <w:t>4</w:t>
      </w:r>
      <w:r w:rsidR="00211E9A" w:rsidRPr="00A06ABA">
        <w:rPr>
          <w:b/>
        </w:rPr>
        <w:t xml:space="preserve"> w Nowym Targu</w:t>
      </w:r>
    </w:p>
    <w:p w14:paraId="272AA54C" w14:textId="77777777" w:rsidR="00211E9A" w:rsidRPr="00A06ABA" w:rsidRDefault="00211E9A" w:rsidP="00211E9A">
      <w:pPr>
        <w:jc w:val="center"/>
        <w:rPr>
          <w:b/>
        </w:rPr>
      </w:pPr>
    </w:p>
    <w:p w14:paraId="2A1416C6" w14:textId="2F954E77" w:rsidR="00211E9A" w:rsidRDefault="00211E9A" w:rsidP="00211E9A">
      <w:pPr>
        <w:pStyle w:val="NormalnyWeb"/>
        <w:numPr>
          <w:ilvl w:val="0"/>
          <w:numId w:val="5"/>
        </w:numPr>
        <w:spacing w:before="0"/>
        <w:ind w:left="426"/>
      </w:pPr>
      <w:r w:rsidRPr="00F96CC2">
        <w:t xml:space="preserve">Do konkursu może przystąpić osoba, która spełnia wymagania określone dla dyrektora </w:t>
      </w:r>
      <w:r w:rsidR="001D32D3">
        <w:t xml:space="preserve">publicznego </w:t>
      </w:r>
      <w:r w:rsidR="00EE6FA4">
        <w:t>przedszkola</w:t>
      </w:r>
      <w:r w:rsidR="001D32D3">
        <w:t xml:space="preserve">  </w:t>
      </w:r>
      <w:r w:rsidRPr="00F96CC2">
        <w:t>w rozporządzeniu Ministra Edukacji Narodowej z dnia 11</w:t>
      </w:r>
      <w:r>
        <w:t>  </w:t>
      </w:r>
      <w:r w:rsidRPr="00F96CC2">
        <w:t>sierpnia</w:t>
      </w:r>
      <w:r>
        <w:t>  </w:t>
      </w:r>
      <w:r w:rsidRPr="00F96CC2">
        <w:t>2017r. w sprawie wymagań, jakim powinna odpowiadać osoba zajmująca stanowisko dyrektora oraz inne stanowisko kierownicze w publicznym przedszkolu, publicznej szkole podstawowej, publicznej szkole ponadpodstawowej oraz publicznej placówce (Dz. U. z  2017r. poz.</w:t>
      </w:r>
      <w:r>
        <w:t xml:space="preserve"> </w:t>
      </w:r>
      <w:r w:rsidRPr="00F96CC2">
        <w:t>1597</w:t>
      </w:r>
      <w:r>
        <w:t xml:space="preserve"> z późn. zm.</w:t>
      </w:r>
      <w:r w:rsidRPr="00F96CC2">
        <w:t>).</w:t>
      </w:r>
    </w:p>
    <w:p w14:paraId="5FBA6C51" w14:textId="41C4D515" w:rsidR="00211E9A" w:rsidRPr="00F96CC2" w:rsidRDefault="00211E9A" w:rsidP="00211E9A">
      <w:pPr>
        <w:pStyle w:val="NormalnyWeb"/>
        <w:numPr>
          <w:ilvl w:val="0"/>
          <w:numId w:val="5"/>
        </w:numPr>
        <w:spacing w:before="0"/>
        <w:ind w:left="426"/>
      </w:pPr>
      <w:r w:rsidRPr="00EA7B41">
        <w:rPr>
          <w:b/>
          <w:bCs/>
        </w:rPr>
        <w:t>Stanowisko dyrektora publiczne</w:t>
      </w:r>
      <w:r w:rsidR="001D32D3">
        <w:rPr>
          <w:b/>
          <w:bCs/>
        </w:rPr>
        <w:t>go przedszkola</w:t>
      </w:r>
      <w:r w:rsidRPr="00EA7B41">
        <w:rPr>
          <w:b/>
          <w:bCs/>
        </w:rPr>
        <w:t xml:space="preserve"> może zajmować nauczyciel mianowany lub dyplomowany, który spełnia łącznie następujące wymagania:</w:t>
      </w:r>
    </w:p>
    <w:p w14:paraId="2B38E4CB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 xml:space="preserve">posiada wykształcenie wyższe i tytuł zawodowy magister, magister inżynier lub równorzędny, oraz przygotowanie pedagogiczne i kwalifikacje do zajmowania stanowiska nauczyciela w  </w:t>
      </w:r>
      <w:r w:rsidR="005748E2">
        <w:t>przedszkolu</w:t>
      </w:r>
      <w:r w:rsidRPr="00F96CC2">
        <w:t xml:space="preserve">; </w:t>
      </w:r>
    </w:p>
    <w:p w14:paraId="07E32B2A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ukończył studia wyższe pierwszego stopnia, studia drugiego stopnia, jednolite studia magisterskie lub studia podyplomowe, z zakresu zarządzania albo kurs kwalifikacyjny z zakresu zarządzania oświatą prowadzony zgodnie z przepisami w  sprawie placówek doskonalenia nauczycieli;</w:t>
      </w:r>
    </w:p>
    <w:p w14:paraId="284973F4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posiada co najmniej pięcioletni staż pracy pedagogicznej na stanowisku nauczyciela lub pięcioletni staż pracy dydaktycznej na stanowisku nauczyciela akademickiego;</w:t>
      </w:r>
    </w:p>
    <w:p w14:paraId="0B16D30A" w14:textId="4B80D3C8" w:rsidR="00211E9A" w:rsidRPr="00F96CC2" w:rsidRDefault="00211E9A" w:rsidP="00BD03C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uzyskał:</w:t>
      </w:r>
    </w:p>
    <w:p w14:paraId="05AAD0AC" w14:textId="1181C032" w:rsidR="00211E9A" w:rsidRDefault="00211E9A" w:rsidP="00BD03C1">
      <w:pPr>
        <w:pStyle w:val="NormalnyWeb"/>
        <w:numPr>
          <w:ilvl w:val="2"/>
          <w:numId w:val="2"/>
        </w:numPr>
        <w:tabs>
          <w:tab w:val="clear" w:pos="2160"/>
        </w:tabs>
        <w:spacing w:before="0"/>
        <w:ind w:left="1560"/>
      </w:pPr>
      <w:r w:rsidRPr="00F96CC2">
        <w:t xml:space="preserve">co najmniej </w:t>
      </w:r>
      <w:r w:rsidR="0079150E">
        <w:t xml:space="preserve">bardzo </w:t>
      </w:r>
      <w:r w:rsidRPr="00F96CC2">
        <w:t>dobrą ocenę pracy w okresie ostatnich pięciu lat pracy lub,</w:t>
      </w:r>
    </w:p>
    <w:p w14:paraId="05140625" w14:textId="77777777" w:rsidR="00211E9A" w:rsidRDefault="00211E9A" w:rsidP="00BD03C1">
      <w:pPr>
        <w:pStyle w:val="NormalnyWeb"/>
        <w:numPr>
          <w:ilvl w:val="2"/>
          <w:numId w:val="2"/>
        </w:numPr>
        <w:tabs>
          <w:tab w:val="clear" w:pos="2160"/>
        </w:tabs>
        <w:spacing w:before="0"/>
        <w:ind w:left="1560"/>
      </w:pPr>
      <w:r w:rsidRPr="00F96CC2">
        <w:t>pozytywną ocenę dorobku zawodowego w okresie ostatniego roku albo</w:t>
      </w:r>
    </w:p>
    <w:p w14:paraId="6C3C5AA2" w14:textId="77777777" w:rsidR="00211E9A" w:rsidRPr="00F96CC2" w:rsidRDefault="00211E9A" w:rsidP="00BD03C1">
      <w:pPr>
        <w:pStyle w:val="NormalnyWeb"/>
        <w:numPr>
          <w:ilvl w:val="2"/>
          <w:numId w:val="2"/>
        </w:numPr>
        <w:tabs>
          <w:tab w:val="clear" w:pos="2160"/>
        </w:tabs>
        <w:spacing w:before="0"/>
        <w:ind w:left="1560"/>
      </w:pPr>
      <w:r w:rsidRPr="00F96CC2">
        <w:t>w przypadku nauczyciela akademickiego - pozytywną ocenę pracy w</w:t>
      </w:r>
      <w:r>
        <w:t>  </w:t>
      </w:r>
      <w:r w:rsidRPr="00F96CC2">
        <w:t>okresie ostatnich czterech lat pracy w szkole wyższej,</w:t>
      </w:r>
    </w:p>
    <w:p w14:paraId="626DE499" w14:textId="77777777" w:rsidR="00211E9A" w:rsidRPr="00F96CC2" w:rsidRDefault="00211E9A" w:rsidP="00BD03C1">
      <w:pPr>
        <w:pStyle w:val="NormalnyWeb"/>
        <w:spacing w:before="0"/>
        <w:ind w:left="1560" w:hanging="284"/>
      </w:pPr>
      <w:r w:rsidRPr="00F96CC2">
        <w:t>–</w:t>
      </w:r>
      <w:r>
        <w:t>  </w:t>
      </w:r>
      <w:r w:rsidRPr="00F96CC2">
        <w:t>przed przystąpieniem do konkursu na stanowisko dyrektora, a</w:t>
      </w:r>
      <w:r>
        <w:t> </w:t>
      </w:r>
      <w:r w:rsidRPr="00F96CC2">
        <w:t>w</w:t>
      </w:r>
      <w:r>
        <w:t> </w:t>
      </w:r>
      <w:r w:rsidRPr="00F96CC2">
        <w:t>przypadku, o którym mowa w art.</w:t>
      </w:r>
      <w:r>
        <w:t xml:space="preserve"> </w:t>
      </w:r>
      <w:r w:rsidRPr="00F96CC2">
        <w:t>63 ust.</w:t>
      </w:r>
      <w:r>
        <w:t xml:space="preserve"> </w:t>
      </w:r>
      <w:r w:rsidRPr="00F96CC2">
        <w:t>11 i 12 ustawy z dnia 14</w:t>
      </w:r>
      <w:r>
        <w:t> </w:t>
      </w:r>
      <w:r w:rsidRPr="00F96CC2">
        <w:t>grudnia 2016r.</w:t>
      </w:r>
      <w:r>
        <w:t xml:space="preserve"> </w:t>
      </w:r>
      <w:r w:rsidRPr="00F96CC2">
        <w:t>Prawo Oświatowe, jeżeli nie przeprowadzono konkursu – przed powierzeniem stanowiska dyrektora;</w:t>
      </w:r>
    </w:p>
    <w:p w14:paraId="69CF809A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  <w:tab w:val="num" w:pos="993"/>
        </w:tabs>
        <w:spacing w:before="0"/>
        <w:ind w:left="993"/>
      </w:pPr>
      <w:r w:rsidRPr="00F96CC2">
        <w:t>spełnia warunki zdrowotne niezbędne do wykonywania pracy na stanowisku kierowniczym;</w:t>
      </w:r>
    </w:p>
    <w:p w14:paraId="0067F370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  <w:tab w:val="num" w:pos="993"/>
        </w:tabs>
        <w:spacing w:before="0"/>
        <w:ind w:left="993"/>
      </w:pPr>
      <w:r w:rsidRPr="00F96CC2">
        <w:t>ma pełną zdolność do czynności prawnych i korzysta z pełni praw publicznych;</w:t>
      </w:r>
    </w:p>
    <w:p w14:paraId="7753B3E4" w14:textId="77777777" w:rsidR="00BD03C1" w:rsidRDefault="00211E9A" w:rsidP="00BD03C1">
      <w:pPr>
        <w:pStyle w:val="NormalnyWeb"/>
        <w:numPr>
          <w:ilvl w:val="1"/>
          <w:numId w:val="2"/>
        </w:numPr>
        <w:tabs>
          <w:tab w:val="clear" w:pos="1440"/>
          <w:tab w:val="num" w:pos="993"/>
        </w:tabs>
        <w:spacing w:before="0"/>
        <w:ind w:left="993"/>
      </w:pPr>
      <w:r w:rsidRPr="00F96CC2">
        <w:t>nie był prawomocnie ukarany karą dyscyplinarną, o której mowa w art. 76 ust.</w:t>
      </w:r>
      <w:r>
        <w:t> </w:t>
      </w:r>
      <w:r w:rsidRPr="00F96CC2">
        <w:t xml:space="preserve">1 ustawy z dnia 26 stycznia 1982 r. - Karta </w:t>
      </w:r>
      <w:r w:rsidRPr="00BD03C1">
        <w:rPr>
          <w:color w:val="000000" w:themeColor="text1"/>
        </w:rPr>
        <w:t>Nauczyciela (Dz. U. z 2019r. poz.  2215 z późn. zm.), a w przypadku nauczyciela ak</w:t>
      </w:r>
      <w:r w:rsidRPr="00F96CC2">
        <w:t>ademickiego - karą dyscyplinarną, o</w:t>
      </w:r>
      <w:r>
        <w:t>  </w:t>
      </w:r>
      <w:r w:rsidRPr="00F96CC2">
        <w:t xml:space="preserve">której mowa w  art. 276 </w:t>
      </w:r>
      <w:r w:rsidRPr="00BD03C1">
        <w:rPr>
          <w:color w:val="000000" w:themeColor="text1"/>
        </w:rPr>
        <w:t xml:space="preserve">ust. 1 ustawy z dnia 20 lipca 2018 r. - Prawo o  szkolnictwie wyższym i nauce (Dz. U. z 2021 poz. 478, z późn. zm.), </w:t>
      </w:r>
      <w:r w:rsidRPr="00F96CC2">
        <w:t>lub karą dyscyplinarną, o której mowa w art.140 ust.1 ustawy z dnia 27 lipca 2005r.</w:t>
      </w:r>
      <w:r>
        <w:t xml:space="preserve"> </w:t>
      </w:r>
      <w:r w:rsidRPr="00F96CC2">
        <w:t xml:space="preserve">Prawo o szkolnictwie </w:t>
      </w:r>
      <w:r w:rsidRPr="00BD03C1">
        <w:rPr>
          <w:color w:val="000000" w:themeColor="text1"/>
        </w:rPr>
        <w:t xml:space="preserve">wyższym (Dz. U. z 2017 r. poz. 2183 z późn. zm.) oraz </w:t>
      </w:r>
      <w:r w:rsidRPr="00F96CC2">
        <w:t>nie toczy się przeciwko niemu postępowanie dyscyplinarne;</w:t>
      </w:r>
    </w:p>
    <w:p w14:paraId="292439CD" w14:textId="5632D64A" w:rsidR="00211E9A" w:rsidRPr="00F96CC2" w:rsidRDefault="00211E9A" w:rsidP="00BD03C1">
      <w:pPr>
        <w:pStyle w:val="NormalnyWeb"/>
        <w:numPr>
          <w:ilvl w:val="1"/>
          <w:numId w:val="2"/>
        </w:numPr>
        <w:tabs>
          <w:tab w:val="clear" w:pos="1440"/>
          <w:tab w:val="num" w:pos="993"/>
        </w:tabs>
        <w:spacing w:before="0"/>
        <w:ind w:left="993"/>
      </w:pPr>
      <w:r w:rsidRPr="00F96CC2">
        <w:t>nie był skazany prawomocnym wyrokiem za umyślne przestępstwo lub umyślne przestępstwo skarbowe;</w:t>
      </w:r>
    </w:p>
    <w:p w14:paraId="6DCA243E" w14:textId="77777777" w:rsidR="00211E9A" w:rsidRPr="00F96CC2" w:rsidRDefault="00211E9A" w:rsidP="00211E9A">
      <w:pPr>
        <w:pStyle w:val="NormalnyWeb"/>
        <w:numPr>
          <w:ilvl w:val="1"/>
          <w:numId w:val="2"/>
        </w:numPr>
        <w:spacing w:before="0"/>
      </w:pPr>
      <w:r w:rsidRPr="00F96CC2">
        <w:t>nie toczy się przeciwko niemu postępowanie o przestępstwo ścigane z</w:t>
      </w:r>
      <w:r>
        <w:t>  </w:t>
      </w:r>
      <w:r w:rsidRPr="00F96CC2">
        <w:t>oskarżenia publicznego;</w:t>
      </w:r>
    </w:p>
    <w:p w14:paraId="7EDD5641" w14:textId="77777777" w:rsidR="00211E9A" w:rsidRPr="00F27280" w:rsidRDefault="00211E9A" w:rsidP="00211E9A">
      <w:pPr>
        <w:pStyle w:val="NormalnyWeb"/>
        <w:numPr>
          <w:ilvl w:val="1"/>
          <w:numId w:val="2"/>
        </w:numPr>
        <w:spacing w:before="0"/>
        <w:rPr>
          <w:color w:val="000000" w:themeColor="text1"/>
        </w:rPr>
      </w:pPr>
      <w:r w:rsidRPr="00F96CC2">
        <w:t xml:space="preserve">nie był karany zakazem pełnienia funkcji związanych z dysponowaniem środkami publicznymi, o którym mowa w art. 31 ust. 1 pkt 4 ustawy z dnia </w:t>
      </w:r>
      <w:r w:rsidRPr="00F96CC2">
        <w:lastRenderedPageBreak/>
        <w:t>17</w:t>
      </w:r>
      <w:r>
        <w:t>  </w:t>
      </w:r>
      <w:r w:rsidRPr="00F96CC2">
        <w:t xml:space="preserve">grudnia </w:t>
      </w:r>
      <w:r w:rsidRPr="00F27280">
        <w:rPr>
          <w:color w:val="000000" w:themeColor="text1"/>
        </w:rPr>
        <w:t>2004 r. o odpowiedzialności za naruszenie dyscypliny finansów publicznych (Dz. U. z  2021r. poz. 289 z późn. zm.);</w:t>
      </w:r>
    </w:p>
    <w:p w14:paraId="0C430602" w14:textId="77777777" w:rsidR="00211E9A" w:rsidRDefault="00211E9A" w:rsidP="00211E9A">
      <w:pPr>
        <w:pStyle w:val="NormalnyWeb"/>
        <w:numPr>
          <w:ilvl w:val="1"/>
          <w:numId w:val="2"/>
        </w:numPr>
        <w:spacing w:before="0"/>
      </w:pPr>
      <w:r w:rsidRPr="00F27280">
        <w:rPr>
          <w:color w:val="000000" w:themeColor="text1"/>
        </w:rPr>
        <w:t xml:space="preserve">w przypadku cudzoziemca - posiada znajomość języka polskiego </w:t>
      </w:r>
      <w:r w:rsidRPr="00F96CC2">
        <w:t xml:space="preserve">poświadczoną na </w:t>
      </w:r>
      <w:r w:rsidRPr="00F27280">
        <w:rPr>
          <w:color w:val="000000" w:themeColor="text1"/>
        </w:rPr>
        <w:t>zasadach określonych w ustawie z dnia 7 października 1999 r. o języku polskim (Dz.  U. z 2019 r. poz. 1480</w:t>
      </w:r>
      <w:r>
        <w:rPr>
          <w:color w:val="000000" w:themeColor="text1"/>
        </w:rPr>
        <w:t xml:space="preserve"> z późn. zm.</w:t>
      </w:r>
      <w:r w:rsidRPr="00F27280">
        <w:rPr>
          <w:color w:val="000000" w:themeColor="text1"/>
        </w:rPr>
        <w:t xml:space="preserve">), </w:t>
      </w:r>
      <w:r w:rsidRPr="00F96CC2">
        <w:t>ukończył studia pierwszego stopnia, studia drugiego stopnia lub jednolite studia magisterskie, na kierunku filologia polska lub jest tłumaczem przysięgłym języka polskiego.</w:t>
      </w:r>
    </w:p>
    <w:p w14:paraId="024A4117" w14:textId="7A298EE2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Stanowisko dyrektora publiczne</w:t>
      </w:r>
      <w:r w:rsidR="001D32D3">
        <w:rPr>
          <w:b/>
          <w:bCs/>
        </w:rPr>
        <w:t>go przedszkola</w:t>
      </w:r>
      <w:r w:rsidRPr="00F96CC2">
        <w:rPr>
          <w:b/>
          <w:bCs/>
        </w:rPr>
        <w:t>, może zajmować również nauczyciel mianowany lub dyplomowany, który spełnia łącznie następujące wymagania:</w:t>
      </w:r>
    </w:p>
    <w:p w14:paraId="75AFB1F8" w14:textId="135843E5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 xml:space="preserve">posiada wykształcenie wyższe i tytuł zawodowy licencjat, inżynier lub równorzędny, oraz przygotowanie pedagogiczne i kwalifikacje do zajmowania stanowiska nauczyciela w </w:t>
      </w:r>
      <w:r w:rsidR="005748E2">
        <w:t>przedszkolu</w:t>
      </w:r>
      <w:r w:rsidRPr="00F96CC2">
        <w:t>, oraz</w:t>
      </w:r>
    </w:p>
    <w:p w14:paraId="704B7426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spełnia wymagania określone w §1 pkt 2- 11 rozporządzenia</w:t>
      </w:r>
      <w:r w:rsidRPr="00F96CC2">
        <w:rPr>
          <w:i/>
        </w:rPr>
        <w:t xml:space="preserve"> </w:t>
      </w:r>
      <w:r w:rsidRPr="00F96CC2">
        <w:t>z dnia 11 sierpnia 2017r. w sprawie wymagań, jakim powinna odpowiadać osoba zajmująca stanowisko dyrektora oraz inne stanowisko kierownicze w publicznym przedszkolu, publicznej szkole podstawowej, publicznej szkole</w:t>
      </w:r>
      <w:r>
        <w:t>  </w:t>
      </w:r>
      <w:r w:rsidRPr="00F96CC2">
        <w:t>ponadpodstawowej oraz publicznej placówce (Dz. U. z  2017r. poz.1597</w:t>
      </w:r>
      <w:r>
        <w:t xml:space="preserve"> z późn. zm.</w:t>
      </w:r>
      <w:r w:rsidRPr="00F96CC2">
        <w:t>).</w:t>
      </w:r>
    </w:p>
    <w:p w14:paraId="19B3CCB8" w14:textId="372031F9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Stanowisko dyrektora publiczne</w:t>
      </w:r>
      <w:r w:rsidR="005748E2">
        <w:rPr>
          <w:b/>
          <w:bCs/>
        </w:rPr>
        <w:t>go</w:t>
      </w:r>
      <w:r w:rsidRPr="00F96CC2">
        <w:rPr>
          <w:b/>
          <w:bCs/>
        </w:rPr>
        <w:t xml:space="preserve"> </w:t>
      </w:r>
      <w:r w:rsidR="005748E2">
        <w:rPr>
          <w:b/>
          <w:bCs/>
        </w:rPr>
        <w:t>przedszkola</w:t>
      </w:r>
      <w:r w:rsidRPr="00F96CC2">
        <w:rPr>
          <w:b/>
          <w:bCs/>
        </w:rPr>
        <w:t xml:space="preserve"> może zajmować osoba niebędąca </w:t>
      </w:r>
      <w:r w:rsidRPr="00F96CC2">
        <w:t xml:space="preserve">   </w:t>
      </w:r>
      <w:r w:rsidRPr="00F96CC2">
        <w:rPr>
          <w:b/>
          <w:bCs/>
        </w:rPr>
        <w:t>nauczycielem, która spełnia łącznie następujące wymagania:</w:t>
      </w:r>
      <w:r w:rsidRPr="00F96CC2">
        <w:t> </w:t>
      </w:r>
    </w:p>
    <w:p w14:paraId="21C16C83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146CA3E0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posiada wykształcenie wyższe i tytuł zawodowy magister, magister inżynier lub równorzędny;</w:t>
      </w:r>
    </w:p>
    <w:p w14:paraId="26D78A64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posiada co najmniej pięcioletni staż pracy, w tym co najmniej dwuletni staż pracy na stanowisku kierowniczym;</w:t>
      </w:r>
    </w:p>
    <w:p w14:paraId="35E4D2C7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nie toczy się przeciwko niej postępowanie o przestępstwo ścigane z oskarżenia publicznego lub postępowanie dyscyplinarne;</w:t>
      </w:r>
    </w:p>
    <w:p w14:paraId="2676FBD4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spełnia wymagania określone §1 pkt 2, 5, 6, 8, 10 i 11 rozporządzenia z dnia 11</w:t>
      </w:r>
      <w:r>
        <w:t>  </w:t>
      </w:r>
      <w:r w:rsidRPr="00F96CC2">
        <w:t>sierpnia 2017r. w sprawie wymagań, jakim powinna odpowiadać osoba zajmująca stanowisko dyrektora oraz inne stanowisko kierownicze w</w:t>
      </w:r>
      <w:r>
        <w:t>  </w:t>
      </w:r>
      <w:r w:rsidRPr="00F96CC2">
        <w:t>publicznym przedszkolu, publicznej szkole podstawowej, publicznej szkole</w:t>
      </w:r>
      <w:r>
        <w:t>  </w:t>
      </w:r>
      <w:r w:rsidRPr="00F96CC2">
        <w:t>ponadpodstawowej oraz publicznej placówce (Dz. U. z  2017r. poz.1597</w:t>
      </w:r>
      <w:r>
        <w:t xml:space="preserve"> z późn. zm.</w:t>
      </w:r>
      <w:r w:rsidRPr="00F96CC2">
        <w:t>)</w:t>
      </w:r>
    </w:p>
    <w:p w14:paraId="3DA7BE32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Zgodnie z § 1 ust.2 pkt 4 rozporządzenia Ministra Edukacji Narodowej z dnia 11  sierpnia 2017r. w sprawie regulaminu konkursu na stanowisko dyrektora publicznego przedszkola, publicznej szkoły podstawowej, publicznej szkoły ponadpodstawowej lub publicznej placówki oraz trybu pracy komisji konkursowej (Dz. U. z 2017r. poz.</w:t>
      </w:r>
      <w:r>
        <w:rPr>
          <w:b/>
          <w:bCs/>
        </w:rPr>
        <w:t xml:space="preserve"> </w:t>
      </w:r>
      <w:r w:rsidRPr="00F96CC2">
        <w:rPr>
          <w:b/>
          <w:bCs/>
        </w:rPr>
        <w:t>1587 z</w:t>
      </w:r>
      <w:r>
        <w:rPr>
          <w:b/>
          <w:bCs/>
        </w:rPr>
        <w:t xml:space="preserve"> późn.</w:t>
      </w:r>
      <w:r w:rsidRPr="00F96CC2">
        <w:rPr>
          <w:b/>
          <w:bCs/>
        </w:rPr>
        <w:t xml:space="preserve"> zm.) oferty osób przystępujących do konkursu powinny zawierać:</w:t>
      </w:r>
    </w:p>
    <w:p w14:paraId="67385742" w14:textId="4C811FFA" w:rsidR="00211E9A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uzasadnieni</w:t>
      </w:r>
      <w:r>
        <w:t>e</w:t>
      </w:r>
      <w:r w:rsidRPr="00F96CC2">
        <w:t xml:space="preserve"> przystąpienia do konkursu oraz koncepcję funkcjonowania i</w:t>
      </w:r>
      <w:r>
        <w:t>  </w:t>
      </w:r>
      <w:r w:rsidRPr="00F96CC2">
        <w:t xml:space="preserve">rozwoju </w:t>
      </w:r>
      <w:r w:rsidR="005748E2">
        <w:t xml:space="preserve">Przedszkola Nr 4 </w:t>
      </w:r>
      <w:r w:rsidRPr="00F96CC2">
        <w:t>w Nowym Targu;</w:t>
      </w:r>
    </w:p>
    <w:p w14:paraId="777869AC" w14:textId="77777777" w:rsidR="00211E9A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 xml:space="preserve">życiorys z opisem przebiegu pracy zawodowej, zawierający w szczególności informację o: </w:t>
      </w:r>
    </w:p>
    <w:p w14:paraId="617ADE7F" w14:textId="77777777" w:rsidR="00211E9A" w:rsidRDefault="00211E9A" w:rsidP="00211E9A">
      <w:pPr>
        <w:pStyle w:val="NormalnyWeb"/>
        <w:numPr>
          <w:ilvl w:val="0"/>
          <w:numId w:val="7"/>
        </w:numPr>
        <w:spacing w:before="0"/>
        <w:ind w:left="1843"/>
      </w:pPr>
      <w:r w:rsidRPr="00F96CC2">
        <w:t xml:space="preserve">stażu pracy pedagogicznej - </w:t>
      </w:r>
      <w:r w:rsidRPr="00F96CC2">
        <w:rPr>
          <w:b/>
        </w:rPr>
        <w:t>w przypadku nauczyciela</w:t>
      </w:r>
      <w:r w:rsidRPr="00F96CC2">
        <w:t>, albo</w:t>
      </w:r>
    </w:p>
    <w:p w14:paraId="41B6A772" w14:textId="77777777" w:rsidR="00211E9A" w:rsidRDefault="00211E9A" w:rsidP="00211E9A">
      <w:pPr>
        <w:pStyle w:val="NormalnyWeb"/>
        <w:numPr>
          <w:ilvl w:val="0"/>
          <w:numId w:val="7"/>
        </w:numPr>
        <w:spacing w:before="0"/>
        <w:ind w:left="1843"/>
      </w:pPr>
      <w:r w:rsidRPr="00F96CC2">
        <w:t xml:space="preserve">stażu pracy dydaktycznej - </w:t>
      </w:r>
      <w:r w:rsidRPr="00F96CC2">
        <w:rPr>
          <w:b/>
        </w:rPr>
        <w:t>w przypadku nauczyciela akademickiego</w:t>
      </w:r>
      <w:r w:rsidRPr="00F96CC2">
        <w:t>, albo</w:t>
      </w:r>
    </w:p>
    <w:p w14:paraId="17429D2E" w14:textId="77777777" w:rsidR="00211E9A" w:rsidRPr="00F96CC2" w:rsidRDefault="00211E9A" w:rsidP="00211E9A">
      <w:pPr>
        <w:pStyle w:val="NormalnyWeb"/>
        <w:numPr>
          <w:ilvl w:val="0"/>
          <w:numId w:val="7"/>
        </w:numPr>
        <w:spacing w:before="0"/>
        <w:ind w:left="1843"/>
      </w:pPr>
      <w:r w:rsidRPr="00F96CC2">
        <w:lastRenderedPageBreak/>
        <w:t xml:space="preserve">stażu pracy, w  tym stażu pracy na stanowisku kierowniczym </w:t>
      </w:r>
      <w:r>
        <w:t>–</w:t>
      </w:r>
      <w:r w:rsidRPr="00F96CC2">
        <w:t xml:space="preserve"> </w:t>
      </w:r>
      <w:r w:rsidRPr="00F96CC2">
        <w:rPr>
          <w:b/>
        </w:rPr>
        <w:t>w</w:t>
      </w:r>
      <w:r>
        <w:rPr>
          <w:b/>
        </w:rPr>
        <w:t>  </w:t>
      </w:r>
      <w:r w:rsidRPr="00F96CC2">
        <w:rPr>
          <w:b/>
        </w:rPr>
        <w:t>przypadku osoby niebędącej nauczycielem.</w:t>
      </w:r>
    </w:p>
    <w:p w14:paraId="71949C3D" w14:textId="77777777" w:rsidR="00211E9A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oświadczenie zawierające następujące dane osobowe kandydata:</w:t>
      </w:r>
    </w:p>
    <w:p w14:paraId="6D3AC8A4" w14:textId="77777777" w:rsidR="00211E9A" w:rsidRDefault="00211E9A" w:rsidP="00211E9A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imię (imiona) i  nazwisko</w:t>
      </w:r>
      <w:r>
        <w:t>;</w:t>
      </w:r>
    </w:p>
    <w:p w14:paraId="03303EC8" w14:textId="77777777" w:rsidR="00211E9A" w:rsidRDefault="00211E9A" w:rsidP="00211E9A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datę i miejsce urodzenia</w:t>
      </w:r>
      <w:r>
        <w:t>;</w:t>
      </w:r>
    </w:p>
    <w:p w14:paraId="6CE5343A" w14:textId="77777777" w:rsidR="00211E9A" w:rsidRDefault="00211E9A" w:rsidP="00211E9A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obywatelstwo</w:t>
      </w:r>
      <w:r>
        <w:t>;</w:t>
      </w:r>
    </w:p>
    <w:p w14:paraId="30119068" w14:textId="77777777" w:rsidR="00211E9A" w:rsidRPr="00F96CC2" w:rsidRDefault="00211E9A" w:rsidP="00211E9A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miejsce zamieszkania (adres do korespondencji)</w:t>
      </w:r>
      <w:r>
        <w:t>.</w:t>
      </w:r>
    </w:p>
    <w:p w14:paraId="2CDDAF96" w14:textId="77777777" w:rsidR="00211E9A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poświadczone przez kandydata za zgodność z oryginałem kopie dokumentów potwierdzających posiadanie wymaganego stażu pracy, o którym mowa w</w:t>
      </w:r>
      <w:r>
        <w:t>  </w:t>
      </w:r>
      <w:r w:rsidRPr="00F96CC2">
        <w:t>pkt</w:t>
      </w:r>
      <w:r>
        <w:t>  2</w:t>
      </w:r>
      <w:r w:rsidRPr="00F96CC2">
        <w:t>: świadectw pracy, zaświadczeń o zatrudnieniu lub innych dokumentów potwierdzających okres zatrudnienia</w:t>
      </w:r>
      <w:r>
        <w:t>;</w:t>
      </w:r>
    </w:p>
    <w:p w14:paraId="4FA5E41C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poświadczone przez kandydata za zgodność z oryginałem kopię dokumentów potwierdzających posiadanie wymaganego wykształcenia, w tym dyplomu ukończenia studiów wyższych pierwszego stopnia, studiów drugiego stopnia, jednolitych studiów magisterskich lub świadectwa ukończenia studiów podyplomowych, z zakresu zarządzania albo świadectwa ukończenia kursu kwalifikacyjnego z zakresu zarządzania oświatą;</w:t>
      </w:r>
    </w:p>
    <w:p w14:paraId="2A2CDF1D" w14:textId="77777777" w:rsidR="00211E9A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rPr>
          <w:b/>
        </w:rPr>
        <w:t>w przypadku cudzoziemca</w:t>
      </w:r>
      <w:r w:rsidRPr="00F96CC2">
        <w:t xml:space="preserve"> poświadczone przez kandydata za zgodność z</w:t>
      </w:r>
      <w:r>
        <w:t>  </w:t>
      </w:r>
      <w:r w:rsidRPr="00F96CC2">
        <w:t>oryginałem kopi</w:t>
      </w:r>
      <w:r>
        <w:t>ę</w:t>
      </w:r>
      <w:r w:rsidRPr="00F96CC2">
        <w:t xml:space="preserve"> dokument</w:t>
      </w:r>
      <w:r>
        <w:t>ów:</w:t>
      </w:r>
    </w:p>
    <w:p w14:paraId="16782651" w14:textId="77777777" w:rsidR="00211E9A" w:rsidRDefault="00211E9A" w:rsidP="00211E9A">
      <w:pPr>
        <w:pStyle w:val="NormalnyWeb"/>
        <w:numPr>
          <w:ilvl w:val="0"/>
          <w:numId w:val="9"/>
        </w:numPr>
        <w:spacing w:before="0"/>
      </w:pPr>
      <w:r w:rsidRPr="00F96CC2">
        <w:t>potwierdzając</w:t>
      </w:r>
      <w:r>
        <w:t>ych</w:t>
      </w:r>
      <w:r w:rsidRPr="00F96CC2">
        <w:t xml:space="preserve"> znajomość języka polskiego, o którym mowa w ustawie z</w:t>
      </w:r>
      <w:r>
        <w:t>  </w:t>
      </w:r>
      <w:r w:rsidRPr="00F96CC2">
        <w:t>dnia 7  października 1999r.o języku polskim (Dz.</w:t>
      </w:r>
      <w:r>
        <w:t>  </w:t>
      </w:r>
      <w:r w:rsidRPr="00F96CC2">
        <w:t>U. z 2019 1480</w:t>
      </w:r>
      <w:r>
        <w:t xml:space="preserve"> z późn. zm.</w:t>
      </w:r>
      <w:r w:rsidRPr="00F96CC2">
        <w:t xml:space="preserve">) lub </w:t>
      </w:r>
    </w:p>
    <w:p w14:paraId="1A62AF8B" w14:textId="77777777" w:rsidR="00211E9A" w:rsidRDefault="00211E9A" w:rsidP="00211E9A">
      <w:pPr>
        <w:pStyle w:val="NormalnyWeb"/>
        <w:numPr>
          <w:ilvl w:val="0"/>
          <w:numId w:val="9"/>
        </w:numPr>
        <w:spacing w:before="0"/>
      </w:pPr>
      <w:r w:rsidRPr="00F96CC2">
        <w:t>dyplomu ukończenia studiów pierwszego stopnia, studiów drugiego stopnia lub jednolitych studiów magisterskich, na kierunku filologia polska lub</w:t>
      </w:r>
    </w:p>
    <w:p w14:paraId="56F53139" w14:textId="77777777" w:rsidR="00211E9A" w:rsidRPr="00F96CC2" w:rsidRDefault="00211E9A" w:rsidP="00211E9A">
      <w:pPr>
        <w:pStyle w:val="NormalnyWeb"/>
        <w:numPr>
          <w:ilvl w:val="0"/>
          <w:numId w:val="9"/>
        </w:numPr>
        <w:spacing w:before="0"/>
      </w:pPr>
      <w:r w:rsidRPr="00F96CC2">
        <w:t>potwierdzając</w:t>
      </w:r>
      <w:r>
        <w:t>ych</w:t>
      </w:r>
      <w:r w:rsidRPr="00F96CC2">
        <w:t xml:space="preserve"> prawo do wykonywania zawodu tłumacza przysięgłego z</w:t>
      </w:r>
      <w:r>
        <w:t>  </w:t>
      </w:r>
      <w:r w:rsidRPr="00F96CC2">
        <w:t>języka polskiego;</w:t>
      </w:r>
    </w:p>
    <w:p w14:paraId="176E4DB9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poświadczoną przez kandydata za zgodność z oryginałem kopię zaświadczenia lekarskiego o braku przeciwwskazań zdrowotnych do wykonywania pracy na stanowisku kierowniczym;</w:t>
      </w:r>
    </w:p>
    <w:p w14:paraId="7DA868E7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oświadczeni</w:t>
      </w:r>
      <w:r>
        <w:t>e</w:t>
      </w:r>
      <w:r w:rsidRPr="00F96CC2">
        <w:t xml:space="preserve">, że przeciwko kandydatowi nie toczy się postępowanie o  przestępstwo ścigane z oskarżenia publicznego lub postępowanie dyscyplinarne; </w:t>
      </w:r>
    </w:p>
    <w:p w14:paraId="40CD56AF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oświadczenie, że kandydat nie był skazany prawomocnym wyrokiem za umyślne przestępstwo lub umyślne przestępstwo skarbowe;</w:t>
      </w:r>
    </w:p>
    <w:p w14:paraId="20835FA7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oświadczenie, że kandydat nie był karany zakazem pełnienia funkcji związanych z dysponowaniem środkami publicznymi, o którym mowa w art. 31</w:t>
      </w:r>
      <w:r>
        <w:t xml:space="preserve"> </w:t>
      </w:r>
      <w:r w:rsidRPr="00F96CC2">
        <w:t>ust. 1 pkt 4 ustawy z dnia 17 grudnia 2004 r. o odpowiedzialności za naruszenie dyscypliny finansów publicznych (</w:t>
      </w:r>
      <w:r w:rsidRPr="00F27280">
        <w:rPr>
          <w:color w:val="000000" w:themeColor="text1"/>
        </w:rPr>
        <w:t>Dz. U. z  2021r. poz. 289 z późn. zm.)</w:t>
      </w:r>
      <w:r w:rsidRPr="00F96CC2">
        <w:t xml:space="preserve">; </w:t>
      </w:r>
    </w:p>
    <w:p w14:paraId="6AF9489B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bookmarkStart w:id="0" w:name="PP_2222619_1_5"/>
      <w:bookmarkEnd w:id="0"/>
      <w:r w:rsidRPr="00F96CC2">
        <w:t>oświadczeni</w:t>
      </w:r>
      <w:r>
        <w:t>e</w:t>
      </w:r>
      <w:r w:rsidRPr="00F96CC2">
        <w:t xml:space="preserve"> o dopełnieniu obowiązku, o którym mowa w art. 7 ust. 1 i ust. 3a ustawy z dnia 18 października 2006 r. o ujawnianiu informacji o dokumentach organów bezpieczeństwa państwa z lat 1944-1990 oraz treści tych dokumentów (Dz. U. z 20</w:t>
      </w:r>
      <w:r>
        <w:t>20</w:t>
      </w:r>
      <w:r w:rsidRPr="00F96CC2">
        <w:t xml:space="preserve">r. poz. </w:t>
      </w:r>
      <w:r>
        <w:t>2141 z późn. zm.</w:t>
      </w:r>
      <w:r w:rsidRPr="00F96CC2">
        <w:t>) - w</w:t>
      </w:r>
      <w:r w:rsidRPr="00F96CC2">
        <w:rPr>
          <w:b/>
        </w:rPr>
        <w:t xml:space="preserve"> przypadku kandydata na dyrektora urodzonego przed dniem 1 sierpnia 1972r.;</w:t>
      </w:r>
    </w:p>
    <w:p w14:paraId="78635253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 xml:space="preserve">poświadczoną przez kandydata za zgodność z oryginałem kopię aktu nadania stopnia nauczyciela mianowanego lub dyplomowanego - </w:t>
      </w:r>
      <w:r w:rsidRPr="00F96CC2">
        <w:rPr>
          <w:b/>
        </w:rPr>
        <w:t>w przypadku nauczyciela;</w:t>
      </w:r>
    </w:p>
    <w:p w14:paraId="155A2946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 xml:space="preserve">poświadczoną przez kandydata za zgodność z oryginałem kopię karty oceny pracy lub oceny dorobku zawodowego - </w:t>
      </w:r>
      <w:r w:rsidRPr="00F96CC2">
        <w:rPr>
          <w:b/>
        </w:rPr>
        <w:t>w przypadku nauczyciela i</w:t>
      </w:r>
      <w:r>
        <w:rPr>
          <w:b/>
        </w:rPr>
        <w:t>  </w:t>
      </w:r>
      <w:r w:rsidRPr="00F96CC2">
        <w:rPr>
          <w:b/>
        </w:rPr>
        <w:t>nauczyciela akademickiego;</w:t>
      </w:r>
    </w:p>
    <w:p w14:paraId="3EEE244B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bookmarkStart w:id="1" w:name="PP_2091686_1_41"/>
      <w:bookmarkEnd w:id="1"/>
      <w:r w:rsidRPr="00F96CC2">
        <w:t xml:space="preserve">oświadczenie, że kandydat nie był prawomocnie ukarany karą dyscyplinarną, </w:t>
      </w:r>
      <w:r>
        <w:t>o  </w:t>
      </w:r>
      <w:r w:rsidRPr="00F96CC2">
        <w:t xml:space="preserve">której mowa w art. 76 ust. 1 ustawy z dnia 26 stycznia 1982 r. - Karta </w:t>
      </w:r>
      <w:r w:rsidRPr="00F96CC2">
        <w:lastRenderedPageBreak/>
        <w:t>Nauczyciela (Dz. U. z 201</w:t>
      </w:r>
      <w:r>
        <w:t>9</w:t>
      </w:r>
      <w:r w:rsidRPr="00F96CC2">
        <w:t>r. poz. </w:t>
      </w:r>
      <w:r>
        <w:t>2215 z późn. zm.</w:t>
      </w:r>
      <w:r w:rsidRPr="00F96CC2">
        <w:t>), lub karą dyscyplinarną, o</w:t>
      </w:r>
      <w:r>
        <w:t>  </w:t>
      </w:r>
      <w:r w:rsidRPr="00F96CC2">
        <w:t xml:space="preserve">której mowa w </w:t>
      </w:r>
      <w:r>
        <w:t xml:space="preserve">art. </w:t>
      </w:r>
      <w:r w:rsidRPr="00F96CC2">
        <w:t xml:space="preserve">276 ust. 1 ustawy z dnia 20 lipca 2018r. - Prawo o  szkolnictwie wyższym i nauce (Dz. U. </w:t>
      </w:r>
      <w:r>
        <w:t>z 2021r. poz. 478 z późn. zm.</w:t>
      </w:r>
      <w:r w:rsidRPr="00F96CC2">
        <w:t>) lub karą dyscyplinarną, o której mowa w art.</w:t>
      </w:r>
      <w:r>
        <w:t xml:space="preserve"> </w:t>
      </w:r>
      <w:r w:rsidRPr="00F96CC2">
        <w:t>140 ust.1 ustawy z dnia 27 lipca 2005r.</w:t>
      </w:r>
      <w:r>
        <w:t xml:space="preserve"> </w:t>
      </w:r>
      <w:r w:rsidRPr="00F96CC2">
        <w:t>Prawo o szkolnictwie wyższym (Dz. U. z 2017r.poz.2183 z późn. zm.)</w:t>
      </w:r>
      <w:r>
        <w:t xml:space="preserve"> </w:t>
      </w:r>
      <w:r w:rsidRPr="00F96CC2">
        <w:rPr>
          <w:b/>
        </w:rPr>
        <w:t>w  przypadku nauczyciela i nauczyciela akademickiego</w:t>
      </w:r>
      <w:r w:rsidRPr="00F96CC2">
        <w:t>;</w:t>
      </w:r>
    </w:p>
    <w:p w14:paraId="50F31E1F" w14:textId="77777777" w:rsidR="00211E9A" w:rsidRPr="00F96CC2" w:rsidRDefault="00211E9A" w:rsidP="00211E9A">
      <w:pPr>
        <w:pStyle w:val="NormalnyWeb"/>
        <w:numPr>
          <w:ilvl w:val="1"/>
          <w:numId w:val="6"/>
        </w:numPr>
        <w:spacing w:before="0"/>
      </w:pPr>
      <w:r w:rsidRPr="00F96CC2">
        <w:t>oświadczenie, że kandydat ma pełną zdolność do czynności prawnych i korzysta z  pełni praw publicznych.</w:t>
      </w:r>
    </w:p>
    <w:p w14:paraId="19D7730A" w14:textId="7CBA53DF" w:rsidR="00211E9A" w:rsidRPr="00804222" w:rsidRDefault="00211E9A" w:rsidP="00211E9A">
      <w:pPr>
        <w:pStyle w:val="NormalnyWeb"/>
        <w:numPr>
          <w:ilvl w:val="0"/>
          <w:numId w:val="6"/>
        </w:numPr>
        <w:spacing w:before="0"/>
      </w:pPr>
      <w:r w:rsidRPr="00510216">
        <w:rPr>
          <w:b/>
          <w:bCs/>
        </w:rPr>
        <w:t xml:space="preserve">Oferty należy składać w zamkniętych kopertach, z podanym adresem zwrotnym oferenta, a także numerem telefonu lub adresem e-mail i dopiskiem: "Konkurs na kandydata na stanowisko Dyrektora  </w:t>
      </w:r>
      <w:r w:rsidR="00417006">
        <w:rPr>
          <w:b/>
          <w:bCs/>
        </w:rPr>
        <w:t xml:space="preserve">Przedszkola </w:t>
      </w:r>
      <w:r w:rsidRPr="00510216">
        <w:rPr>
          <w:b/>
          <w:bCs/>
        </w:rPr>
        <w:t xml:space="preserve">Nr </w:t>
      </w:r>
      <w:r w:rsidR="001D32D3">
        <w:rPr>
          <w:b/>
          <w:bCs/>
        </w:rPr>
        <w:t xml:space="preserve">4 </w:t>
      </w:r>
      <w:r w:rsidRPr="00510216">
        <w:rPr>
          <w:b/>
          <w:bCs/>
        </w:rPr>
        <w:t>w Nowym Targu”</w:t>
      </w:r>
      <w:r>
        <w:rPr>
          <w:b/>
          <w:bCs/>
        </w:rPr>
        <w:t xml:space="preserve"> </w:t>
      </w:r>
      <w:r w:rsidRPr="00510216">
        <w:rPr>
          <w:b/>
          <w:bCs/>
        </w:rPr>
        <w:t>w</w:t>
      </w:r>
      <w:r w:rsidR="00417006">
        <w:rPr>
          <w:b/>
          <w:bCs/>
        </w:rPr>
        <w:t>  </w:t>
      </w:r>
      <w:r>
        <w:rPr>
          <w:b/>
          <w:bCs/>
        </w:rPr>
        <w:t>Miejskim Centrum Oświaty</w:t>
      </w:r>
      <w:r w:rsidR="001D32D3">
        <w:rPr>
          <w:b/>
          <w:bCs/>
        </w:rPr>
        <w:t xml:space="preserve"> </w:t>
      </w:r>
      <w:r>
        <w:rPr>
          <w:b/>
          <w:bCs/>
        </w:rPr>
        <w:t>i</w:t>
      </w:r>
      <w:r w:rsidR="001D32D3">
        <w:rPr>
          <w:b/>
          <w:bCs/>
        </w:rPr>
        <w:t xml:space="preserve"> </w:t>
      </w:r>
      <w:r>
        <w:rPr>
          <w:b/>
          <w:bCs/>
        </w:rPr>
        <w:t>Usług</w:t>
      </w:r>
      <w:r w:rsidR="001D32D3">
        <w:rPr>
          <w:b/>
          <w:bCs/>
        </w:rPr>
        <w:t xml:space="preserve"> </w:t>
      </w:r>
      <w:r>
        <w:rPr>
          <w:b/>
          <w:bCs/>
        </w:rPr>
        <w:t>Wspólnych</w:t>
      </w:r>
      <w:r w:rsidR="001D32D3">
        <w:rPr>
          <w:b/>
          <w:bCs/>
        </w:rPr>
        <w:t xml:space="preserve"> </w:t>
      </w:r>
      <w:r>
        <w:rPr>
          <w:b/>
          <w:bCs/>
        </w:rPr>
        <w:t>w  Nowym</w:t>
      </w:r>
      <w:r w:rsidR="001D32D3">
        <w:rPr>
          <w:b/>
          <w:bCs/>
        </w:rPr>
        <w:t xml:space="preserve"> </w:t>
      </w:r>
      <w:r>
        <w:rPr>
          <w:b/>
          <w:bCs/>
        </w:rPr>
        <w:t>Targu</w:t>
      </w:r>
      <w:r w:rsidRPr="00F96CC2">
        <w:rPr>
          <w:b/>
          <w:bCs/>
        </w:rPr>
        <w:t>,</w:t>
      </w:r>
      <w:r>
        <w:rPr>
          <w:b/>
          <w:bCs/>
        </w:rPr>
        <w:t xml:space="preserve"> </w:t>
      </w:r>
      <w:r w:rsidR="00417006">
        <w:rPr>
          <w:b/>
          <w:bCs/>
        </w:rPr>
        <w:br/>
      </w:r>
      <w:r w:rsidRPr="00F96CC2">
        <w:rPr>
          <w:b/>
          <w:bCs/>
        </w:rPr>
        <w:t>34-400 Nowy Targ</w:t>
      </w:r>
      <w:r>
        <w:rPr>
          <w:b/>
          <w:bCs/>
        </w:rPr>
        <w:t>,</w:t>
      </w:r>
      <w:r w:rsidRPr="00F96CC2">
        <w:rPr>
          <w:b/>
          <w:bCs/>
        </w:rPr>
        <w:t xml:space="preserve"> </w:t>
      </w:r>
      <w:r>
        <w:rPr>
          <w:b/>
          <w:bCs/>
        </w:rPr>
        <w:t>P</w:t>
      </w:r>
      <w:r w:rsidRPr="00F96CC2">
        <w:rPr>
          <w:b/>
          <w:bCs/>
        </w:rPr>
        <w:t xml:space="preserve">l. </w:t>
      </w:r>
      <w:r>
        <w:rPr>
          <w:b/>
          <w:bCs/>
        </w:rPr>
        <w:t>Evry 3</w:t>
      </w:r>
      <w:r w:rsidRPr="00510216">
        <w:rPr>
          <w:b/>
          <w:bCs/>
        </w:rPr>
        <w:t xml:space="preserve"> (w</w:t>
      </w:r>
      <w:r>
        <w:rPr>
          <w:b/>
          <w:bCs/>
        </w:rPr>
        <w:t>  </w:t>
      </w:r>
      <w:r w:rsidRPr="00510216">
        <w:rPr>
          <w:b/>
          <w:bCs/>
        </w:rPr>
        <w:t xml:space="preserve">godzinach urzędowania) lub na adres: </w:t>
      </w:r>
      <w:r>
        <w:rPr>
          <w:b/>
          <w:bCs/>
        </w:rPr>
        <w:t>Miejskie Centrum Oświaty i Usług Wspólnych w  Nowym Targu</w:t>
      </w:r>
      <w:r w:rsidRPr="00F96CC2">
        <w:rPr>
          <w:b/>
          <w:bCs/>
        </w:rPr>
        <w:t>,</w:t>
      </w:r>
      <w:r>
        <w:rPr>
          <w:b/>
          <w:bCs/>
        </w:rPr>
        <w:t xml:space="preserve"> </w:t>
      </w:r>
      <w:r w:rsidRPr="00F96CC2">
        <w:rPr>
          <w:b/>
          <w:bCs/>
        </w:rPr>
        <w:t>34-400 Nowy Targ</w:t>
      </w:r>
      <w:r>
        <w:rPr>
          <w:b/>
          <w:bCs/>
        </w:rPr>
        <w:t>,</w:t>
      </w:r>
      <w:r w:rsidRPr="00F96CC2">
        <w:rPr>
          <w:b/>
          <w:bCs/>
        </w:rPr>
        <w:t xml:space="preserve"> </w:t>
      </w:r>
      <w:r>
        <w:rPr>
          <w:b/>
          <w:bCs/>
        </w:rPr>
        <w:t>P</w:t>
      </w:r>
      <w:r w:rsidRPr="00F96CC2">
        <w:rPr>
          <w:b/>
          <w:bCs/>
        </w:rPr>
        <w:t>l.</w:t>
      </w:r>
      <w:r>
        <w:rPr>
          <w:b/>
          <w:bCs/>
        </w:rPr>
        <w:t> Evry 3</w:t>
      </w:r>
      <w:r w:rsidR="00417006">
        <w:rPr>
          <w:b/>
          <w:bCs/>
        </w:rPr>
        <w:t xml:space="preserve"> </w:t>
      </w:r>
      <w:r w:rsidRPr="00510216">
        <w:rPr>
          <w:b/>
          <w:bCs/>
        </w:rPr>
        <w:t>- w </w:t>
      </w:r>
      <w:r w:rsidRPr="001F1E66">
        <w:rPr>
          <w:b/>
          <w:bCs/>
          <w:color w:val="000000" w:themeColor="text1"/>
        </w:rPr>
        <w:t>terminie do dnia 28 maja 2021r. (</w:t>
      </w:r>
      <w:r w:rsidRPr="00510216">
        <w:rPr>
          <w:b/>
          <w:bCs/>
        </w:rPr>
        <w:t>uwaga! liczy się data wpływu przesyłki</w:t>
      </w:r>
      <w:r>
        <w:rPr>
          <w:b/>
          <w:bCs/>
        </w:rPr>
        <w:t xml:space="preserve"> </w:t>
      </w:r>
      <w:r w:rsidRPr="00510216">
        <w:rPr>
          <w:b/>
          <w:bCs/>
        </w:rPr>
        <w:t>-</w:t>
      </w:r>
      <w:r>
        <w:rPr>
          <w:b/>
          <w:bCs/>
        </w:rPr>
        <w:t xml:space="preserve"> </w:t>
      </w:r>
      <w:r w:rsidRPr="00510216">
        <w:rPr>
          <w:b/>
          <w:bCs/>
        </w:rPr>
        <w:t>oferty do</w:t>
      </w:r>
      <w:r>
        <w:rPr>
          <w:b/>
          <w:bCs/>
        </w:rPr>
        <w:t xml:space="preserve"> Miejskiego Centrum Oświaty i Usług Wspólnych w  Nowym Targu</w:t>
      </w:r>
      <w:r w:rsidRPr="00510216">
        <w:rPr>
          <w:b/>
          <w:bCs/>
        </w:rPr>
        <w:t>).</w:t>
      </w:r>
    </w:p>
    <w:p w14:paraId="7965100F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>
        <w:t>Nie dopuszcza się składania ofert w postaci elektronicznej.</w:t>
      </w:r>
    </w:p>
    <w:p w14:paraId="35260FF4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t xml:space="preserve">Wszelkie sporządzone osobiście przez kandydata dokumenty winny być własnoręcznie podpisane. Składane kserokopie oryginałów </w:t>
      </w:r>
      <w:r>
        <w:t xml:space="preserve">dokumentów </w:t>
      </w:r>
      <w:r w:rsidRPr="00F96CC2">
        <w:t>w</w:t>
      </w:r>
      <w:r>
        <w:t>i</w:t>
      </w:r>
      <w:r w:rsidRPr="00F96CC2">
        <w:t>nny być poświadczone przez kandydata za zgodność z oryginałem. Przed przystąpieniem do rozmowy z</w:t>
      </w:r>
      <w:r>
        <w:t>  </w:t>
      </w:r>
      <w:r w:rsidRPr="00F96CC2">
        <w:t>kandydatem dopuszczonym do postępowania konkursowego</w:t>
      </w:r>
      <w:r>
        <w:t>,</w:t>
      </w:r>
      <w:r w:rsidRPr="00F96CC2">
        <w:t xml:space="preserve"> komisja konkursowa ma prawo żądać przedstawienia dowodu osobistego kandydata lub innego dokumentu potwierdzającego jego tożsamość oraz posiadane obywatelstwo. Na żądanie</w:t>
      </w:r>
      <w:r>
        <w:t>,</w:t>
      </w:r>
      <w:r w:rsidRPr="00F96CC2">
        <w:t xml:space="preserve"> kandydaci zobowiązani są t</w:t>
      </w:r>
      <w:r>
        <w:t>ak</w:t>
      </w:r>
      <w:r w:rsidRPr="00F96CC2">
        <w:t>ż</w:t>
      </w:r>
      <w:r>
        <w:t>e</w:t>
      </w:r>
      <w:r w:rsidRPr="00F96CC2">
        <w:t xml:space="preserve"> do przedstawienia oryginałów dokumentów, o których mowa w</w:t>
      </w:r>
      <w:r>
        <w:t xml:space="preserve">  §  1 </w:t>
      </w:r>
      <w:r w:rsidRPr="00F96CC2">
        <w:t>ust.</w:t>
      </w:r>
      <w:r>
        <w:t xml:space="preserve"> </w:t>
      </w:r>
      <w:r w:rsidRPr="00F96CC2">
        <w:t>2 pkt 4 lit.</w:t>
      </w:r>
      <w:r>
        <w:t xml:space="preserve"> </w:t>
      </w:r>
      <w:r w:rsidRPr="00F96CC2">
        <w:t>d-g, l</w:t>
      </w:r>
      <w:r>
        <w:t>,</w:t>
      </w:r>
      <w:r w:rsidRPr="00F96CC2">
        <w:t xml:space="preserve"> m rozporządzenia Ministra Edukacji Narodowej z dnia 11 sierpnia 2017r.w sprawie regulaminu konkursu na stanowisko dyrektora publicznego przedszkola, publicznej szkoły podstawowej, publicznej szkoły ponadpodstawowej lub publicznej placówki oraz trybu pracy komisji konkursowej (Dz. U. z 2017r. poz.</w:t>
      </w:r>
      <w:r>
        <w:t>  </w:t>
      </w:r>
      <w:r w:rsidRPr="00F96CC2">
        <w:t>1587</w:t>
      </w:r>
      <w:r>
        <w:t>  z  późn. zm.</w:t>
      </w:r>
      <w:r w:rsidRPr="00F96CC2">
        <w:t>).</w:t>
      </w:r>
    </w:p>
    <w:p w14:paraId="103ECAE7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t>Wynagrodzenie na stanowisku dyrektora</w:t>
      </w:r>
      <w:r>
        <w:t>,</w:t>
      </w:r>
      <w:r w:rsidRPr="00F96CC2">
        <w:t xml:space="preserve"> w przypadku nauczyciela</w:t>
      </w:r>
      <w:r>
        <w:t>, będzie ustalone</w:t>
      </w:r>
      <w:r w:rsidRPr="00F96CC2">
        <w:t xml:space="preserve"> zgodnie ze stosownym rozporządzeniem Ministra Edukacji Narodowej w sprawie minimalnego wynagrodzenia zasadniczego nauczycieli, ogólnych warunków przyznawania dodatków do wynagrodzenia zasadniczego oraz wynagrodzenia za pracę w dni wolne od pracy oraz obowiązującym na terenie miasta Nowy Targ Regulaminem wynagradzania nauczycieli zatrudnionych w  przedszkolach, szkołach podstawowych i</w:t>
      </w:r>
      <w:r>
        <w:t>  </w:t>
      </w:r>
      <w:r w:rsidRPr="00F96CC2">
        <w:t xml:space="preserve">gimnazjach prowadzonych przez gminę miasto Nowy Targ (Uchwała Nr XXX/352/09 z dnia 5 marca 2009r. z późn. zm.).Wynagrodzenie dla osoby nie będącej nauczycielem </w:t>
      </w:r>
      <w:r>
        <w:t xml:space="preserve">będzie ustalone </w:t>
      </w:r>
      <w:r w:rsidRPr="00F96CC2">
        <w:t>na zasadach określonych dla kierowników miejskich jednostek organizacyjnych miasta Nowy Targ.</w:t>
      </w:r>
    </w:p>
    <w:p w14:paraId="53FAA96D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t>Powołanie na funkcję dyrektora od dnia 1 września 2021r.</w:t>
      </w:r>
    </w:p>
    <w:p w14:paraId="5242AC90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t>Konkurs przeprowadzi komisja konkursowa powołana przez Burmistrza Miasta Nowy</w:t>
      </w:r>
      <w:r>
        <w:t>  </w:t>
      </w:r>
      <w:r w:rsidRPr="00F96CC2">
        <w:t>Targ.</w:t>
      </w:r>
    </w:p>
    <w:p w14:paraId="62E2F4B7" w14:textId="77777777" w:rsidR="00211E9A" w:rsidRPr="00F96CC2" w:rsidRDefault="00211E9A" w:rsidP="00211E9A">
      <w:pPr>
        <w:pStyle w:val="NormalnyWeb"/>
        <w:numPr>
          <w:ilvl w:val="0"/>
          <w:numId w:val="6"/>
        </w:numPr>
        <w:spacing w:before="0"/>
      </w:pPr>
      <w:r w:rsidRPr="00F96CC2">
        <w:t>O terminie i miejscu przeprowadzenia postępowania konkursowego kandydaci zostaną powiadomieni indywidualnie (e-mail</w:t>
      </w:r>
      <w:r>
        <w:t xml:space="preserve">, </w:t>
      </w:r>
      <w:r w:rsidRPr="00F96CC2">
        <w:t xml:space="preserve">telefonicznie </w:t>
      </w:r>
      <w:r>
        <w:t>lub</w:t>
      </w:r>
      <w:r w:rsidRPr="00F96CC2">
        <w:t xml:space="preserve"> pisemnie).</w:t>
      </w:r>
    </w:p>
    <w:p w14:paraId="5125A9FC" w14:textId="77777777" w:rsidR="00B34426" w:rsidRDefault="00B34426"/>
    <w:sectPr w:rsidR="00B344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ACF2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2621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16EA"/>
    <w:multiLevelType w:val="multilevel"/>
    <w:tmpl w:val="002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D5672"/>
    <w:multiLevelType w:val="hybridMultilevel"/>
    <w:tmpl w:val="2302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C91"/>
    <w:multiLevelType w:val="hybridMultilevel"/>
    <w:tmpl w:val="7164963A"/>
    <w:name w:val="WW8Num222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4E9331A6"/>
    <w:multiLevelType w:val="hybridMultilevel"/>
    <w:tmpl w:val="E9D8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00D62"/>
    <w:multiLevelType w:val="multilevel"/>
    <w:tmpl w:val="C6703AE4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F14484B"/>
    <w:multiLevelType w:val="hybridMultilevel"/>
    <w:tmpl w:val="3EC0A106"/>
    <w:name w:val="WW8Num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9F2A9D"/>
    <w:multiLevelType w:val="hybridMultilevel"/>
    <w:tmpl w:val="B35C5EE6"/>
    <w:name w:val="WW8Num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9A"/>
    <w:rsid w:val="001452C9"/>
    <w:rsid w:val="001532B4"/>
    <w:rsid w:val="001D32D3"/>
    <w:rsid w:val="001D7947"/>
    <w:rsid w:val="00211E9A"/>
    <w:rsid w:val="00417006"/>
    <w:rsid w:val="00515907"/>
    <w:rsid w:val="005748E2"/>
    <w:rsid w:val="00646AE6"/>
    <w:rsid w:val="00782B8C"/>
    <w:rsid w:val="0079150E"/>
    <w:rsid w:val="007D61D0"/>
    <w:rsid w:val="00AA1A4F"/>
    <w:rsid w:val="00B34426"/>
    <w:rsid w:val="00BD03C1"/>
    <w:rsid w:val="00BE7ECB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A721"/>
  <w15:chartTrackingRefBased/>
  <w15:docId w15:val="{48601A3E-9234-4DED-9A88-45B8D78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211E9A"/>
    <w:pPr>
      <w:numPr>
        <w:numId w:val="1"/>
      </w:numPr>
      <w:jc w:val="both"/>
      <w:outlineLvl w:val="0"/>
    </w:pPr>
    <w:rPr>
      <w:b/>
      <w:bCs/>
      <w:color w:val="000000"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E9A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NormalnyWeb">
    <w:name w:val="Normal (Web)"/>
    <w:basedOn w:val="Normalny"/>
    <w:rsid w:val="00211E9A"/>
    <w:pPr>
      <w:spacing w:before="280"/>
      <w:jc w:val="both"/>
    </w:pPr>
    <w:rPr>
      <w:color w:val="000000"/>
    </w:rPr>
  </w:style>
  <w:style w:type="paragraph" w:customStyle="1" w:styleId="western">
    <w:name w:val="western"/>
    <w:basedOn w:val="Normalny"/>
    <w:rsid w:val="00211E9A"/>
    <w:pPr>
      <w:spacing w:before="280"/>
      <w:jc w:val="both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E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Budzyk</dc:creator>
  <cp:keywords/>
  <dc:description/>
  <cp:lastModifiedBy>Krzysztof Aksamit</cp:lastModifiedBy>
  <cp:revision>4</cp:revision>
  <cp:lastPrinted>2021-04-28T07:24:00Z</cp:lastPrinted>
  <dcterms:created xsi:type="dcterms:W3CDTF">2021-05-10T06:15:00Z</dcterms:created>
  <dcterms:modified xsi:type="dcterms:W3CDTF">2021-05-10T08:07:00Z</dcterms:modified>
</cp:coreProperties>
</file>